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bookmarkStart w:id="0" w:name="block-20478693"/>
      <w:r w:rsidRPr="003862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862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862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>
        <w:rPr>
          <w:rFonts w:ascii="Times New Roman" w:hAnsi="Times New Roman"/>
          <w:b/>
          <w:color w:val="000000"/>
          <w:sz w:val="28"/>
          <w:lang w:val="ru-RU"/>
        </w:rPr>
        <w:t>Первомайский</w:t>
      </w:r>
      <w:r w:rsidRPr="003862C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D72DB3" w:rsidRPr="003862C5" w:rsidRDefault="00D72DB3">
      <w:pPr>
        <w:spacing w:after="0"/>
        <w:ind w:left="120"/>
        <w:rPr>
          <w:lang w:val="ru-RU"/>
        </w:rPr>
      </w:pPr>
    </w:p>
    <w:p w:rsidR="00D72DB3" w:rsidRPr="003862C5" w:rsidRDefault="00D72DB3">
      <w:pPr>
        <w:spacing w:after="0"/>
        <w:ind w:left="120"/>
        <w:rPr>
          <w:lang w:val="ru-RU"/>
        </w:rPr>
      </w:pPr>
    </w:p>
    <w:p w:rsidR="00D72DB3" w:rsidRPr="003862C5" w:rsidRDefault="00D72DB3">
      <w:pPr>
        <w:spacing w:after="0"/>
        <w:ind w:left="120"/>
        <w:rPr>
          <w:lang w:val="ru-RU"/>
        </w:rPr>
      </w:pPr>
    </w:p>
    <w:p w:rsidR="00D72DB3" w:rsidRPr="003862C5" w:rsidRDefault="00D72DB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862C5" w:rsidRPr="003862C5" w:rsidTr="003862C5">
        <w:tc>
          <w:tcPr>
            <w:tcW w:w="3114" w:type="dxa"/>
          </w:tcPr>
          <w:p w:rsidR="003862C5" w:rsidRPr="0040209D" w:rsidRDefault="003862C5" w:rsidP="003862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Зам. директора по УВР 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Надыршина А.К.________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 от «______» ________    _________</w:t>
            </w:r>
            <w:proofErr w:type="gramStart"/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Директор школы  </w:t>
            </w:r>
          </w:p>
          <w:p w:rsid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62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Минько Н.А.________</w:t>
            </w:r>
          </w:p>
          <w:p w:rsid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«____»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 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862C5" w:rsidRPr="003862C5" w:rsidRDefault="003862C5" w:rsidP="003862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72DB3" w:rsidRPr="003862C5" w:rsidRDefault="00D72DB3">
      <w:pPr>
        <w:spacing w:after="0"/>
        <w:ind w:left="120"/>
        <w:rPr>
          <w:lang w:val="ru-RU"/>
        </w:rPr>
      </w:pPr>
    </w:p>
    <w:p w:rsidR="00D72DB3" w:rsidRDefault="003862C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72DB3" w:rsidRDefault="00D72DB3">
      <w:pPr>
        <w:spacing w:after="0"/>
        <w:ind w:left="120"/>
      </w:pPr>
    </w:p>
    <w:p w:rsidR="00D72DB3" w:rsidRDefault="00D72DB3">
      <w:pPr>
        <w:spacing w:after="0"/>
        <w:ind w:left="120"/>
      </w:pPr>
    </w:p>
    <w:p w:rsidR="00D72DB3" w:rsidRDefault="00D72DB3">
      <w:pPr>
        <w:spacing w:after="0"/>
        <w:ind w:left="120"/>
      </w:pPr>
    </w:p>
    <w:p w:rsidR="00D72DB3" w:rsidRDefault="003862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62C5">
        <w:rPr>
          <w:rFonts w:ascii="Times New Roman" w:hAnsi="Times New Roman"/>
          <w:color w:val="000000"/>
          <w:sz w:val="28"/>
          <w:lang w:val="ru-RU"/>
        </w:rPr>
        <w:t xml:space="preserve"> 2733668)</w:t>
      </w: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72DB3" w:rsidRPr="003862C5" w:rsidRDefault="003862C5">
      <w:pPr>
        <w:spacing w:after="0" w:line="408" w:lineRule="auto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D72DB3">
      <w:pPr>
        <w:spacing w:after="0"/>
        <w:ind w:left="120"/>
        <w:jc w:val="center"/>
        <w:rPr>
          <w:lang w:val="ru-RU"/>
        </w:rPr>
      </w:pPr>
    </w:p>
    <w:p w:rsidR="00D72DB3" w:rsidRPr="003862C5" w:rsidRDefault="003862C5">
      <w:pPr>
        <w:spacing w:after="0"/>
        <w:ind w:left="120"/>
        <w:jc w:val="center"/>
        <w:rPr>
          <w:lang w:val="ru-RU"/>
        </w:rPr>
      </w:pPr>
      <w:r w:rsidRPr="003862C5">
        <w:rPr>
          <w:rFonts w:ascii="Times New Roman" w:hAnsi="Times New Roman"/>
          <w:color w:val="000000"/>
          <w:sz w:val="28"/>
          <w:lang w:val="ru-RU"/>
        </w:rPr>
        <w:t>​</w:t>
      </w:r>
      <w:r w:rsidRPr="003862C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862C5">
        <w:rPr>
          <w:rFonts w:ascii="Times New Roman" w:hAnsi="Times New Roman"/>
          <w:color w:val="000000"/>
          <w:sz w:val="28"/>
          <w:lang w:val="ru-RU"/>
        </w:rPr>
        <w:t>​</w:t>
      </w:r>
    </w:p>
    <w:p w:rsidR="00D72DB3" w:rsidRPr="003862C5" w:rsidRDefault="00D72DB3">
      <w:pPr>
        <w:spacing w:after="0"/>
        <w:ind w:left="120"/>
        <w:rPr>
          <w:lang w:val="ru-RU"/>
        </w:rPr>
      </w:pPr>
    </w:p>
    <w:p w:rsidR="00D72DB3" w:rsidRPr="003862C5" w:rsidRDefault="003862C5">
      <w:pPr>
        <w:rPr>
          <w:rFonts w:ascii="Times New Roman" w:hAnsi="Times New Roman" w:cs="Times New Roman"/>
          <w:sz w:val="24"/>
          <w:szCs w:val="24"/>
          <w:lang w:val="ru-RU"/>
        </w:rPr>
        <w:sectPr w:rsidR="00D72DB3" w:rsidRPr="003862C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  <w:r w:rsidRPr="003862C5">
        <w:rPr>
          <w:rFonts w:ascii="Times New Roman" w:hAnsi="Times New Roman" w:cs="Times New Roman"/>
          <w:sz w:val="24"/>
          <w:szCs w:val="24"/>
          <w:lang w:val="ru-RU"/>
        </w:rPr>
        <w:t>П.Уральский 2023год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478692"/>
      <w:bookmarkEnd w:id="0"/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закладываются основы вероятностного мышления.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учебный курс входят начальные представления о случайных величинах и их числовых характеристиках.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‌‌‌</w:t>
      </w:r>
      <w:bookmarkStart w:id="4" w:name="b3c9237e-6172-48ee-b1c7-f6774da89513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D72DB3" w:rsidRPr="003862C5" w:rsidRDefault="00D72DB3" w:rsidP="003862C5">
      <w:pPr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72DB3" w:rsidRPr="003862C5">
          <w:pgSz w:w="11906" w:h="16383"/>
          <w:pgMar w:top="1134" w:right="850" w:bottom="1134" w:left="1701" w:header="720" w:footer="720" w:gutter="0"/>
          <w:cols w:space="720"/>
        </w:sect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0478687"/>
      <w:bookmarkEnd w:id="3"/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описания реальных процессов и явлений, при решении задач.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</w:rPr>
        <w:t>Испытание. Успех и неудача.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72DB3" w:rsidRPr="003862C5" w:rsidRDefault="00D72DB3" w:rsidP="003862C5">
      <w:pPr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72DB3" w:rsidRPr="003862C5">
          <w:pgSz w:w="11906" w:h="16383"/>
          <w:pgMar w:top="1134" w:right="850" w:bottom="1134" w:left="1701" w:header="720" w:footer="720" w:gutter="0"/>
          <w:cols w:space="720"/>
        </w:sect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0478688"/>
      <w:bookmarkEnd w:id="5"/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2DB3" w:rsidRPr="003862C5" w:rsidRDefault="003862C5" w:rsidP="003862C5">
      <w:pPr>
        <w:numPr>
          <w:ilvl w:val="0"/>
          <w:numId w:val="1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3862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DB3" w:rsidRPr="003862C5" w:rsidRDefault="003862C5" w:rsidP="003862C5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2DB3" w:rsidRPr="003862C5" w:rsidRDefault="003862C5" w:rsidP="003862C5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72DB3" w:rsidRPr="003862C5" w:rsidRDefault="003862C5" w:rsidP="003862C5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2DB3" w:rsidRPr="003862C5" w:rsidRDefault="003862C5" w:rsidP="003862C5">
      <w:pPr>
        <w:numPr>
          <w:ilvl w:val="0"/>
          <w:numId w:val="2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Работа с информацией:</w:t>
      </w:r>
    </w:p>
    <w:p w:rsidR="00D72DB3" w:rsidRPr="003862C5" w:rsidRDefault="003862C5" w:rsidP="003862C5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2DB3" w:rsidRPr="003862C5" w:rsidRDefault="003862C5" w:rsidP="003862C5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72DB3" w:rsidRPr="003862C5" w:rsidRDefault="003862C5" w:rsidP="003862C5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2DB3" w:rsidRPr="003862C5" w:rsidRDefault="003862C5" w:rsidP="003862C5">
      <w:pPr>
        <w:numPr>
          <w:ilvl w:val="0"/>
          <w:numId w:val="3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72DB3" w:rsidRPr="003862C5" w:rsidRDefault="003862C5" w:rsidP="003862C5">
      <w:pPr>
        <w:numPr>
          <w:ilvl w:val="0"/>
          <w:numId w:val="4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72DB3" w:rsidRPr="003862C5" w:rsidRDefault="003862C5" w:rsidP="003862C5">
      <w:pPr>
        <w:numPr>
          <w:ilvl w:val="0"/>
          <w:numId w:val="5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D72DB3" w:rsidRPr="003862C5" w:rsidRDefault="003862C5" w:rsidP="003862C5">
      <w:pPr>
        <w:numPr>
          <w:ilvl w:val="0"/>
          <w:numId w:val="6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72DB3" w:rsidRPr="003862C5" w:rsidRDefault="003862C5" w:rsidP="003862C5">
      <w:pPr>
        <w:numPr>
          <w:ilvl w:val="0"/>
          <w:numId w:val="6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2DB3" w:rsidRPr="003862C5" w:rsidRDefault="003862C5" w:rsidP="003862C5">
      <w:pPr>
        <w:numPr>
          <w:ilvl w:val="0"/>
          <w:numId w:val="6"/>
        </w:num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72DB3" w:rsidRPr="003862C5" w:rsidRDefault="00D72DB3" w:rsidP="003862C5">
      <w:pPr>
        <w:spacing w:after="0" w:line="264" w:lineRule="auto"/>
        <w:ind w:left="120"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49"/>
      <w:bookmarkEnd w:id="7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3862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:rsidR="00D72DB3" w:rsidRPr="003862C5" w:rsidRDefault="003862C5" w:rsidP="003862C5">
      <w:pPr>
        <w:spacing w:after="0" w:line="264" w:lineRule="auto"/>
        <w:ind w:hanging="8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62C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72DB3" w:rsidRPr="003862C5" w:rsidRDefault="00D72DB3">
      <w:pPr>
        <w:rPr>
          <w:lang w:val="ru-RU"/>
        </w:rPr>
        <w:sectPr w:rsidR="00D72DB3" w:rsidRPr="003862C5">
          <w:pgSz w:w="11906" w:h="16383"/>
          <w:pgMar w:top="1134" w:right="850" w:bottom="1134" w:left="1701" w:header="720" w:footer="720" w:gutter="0"/>
          <w:cols w:space="720"/>
        </w:sectPr>
      </w:pPr>
    </w:p>
    <w:p w:rsidR="00D72DB3" w:rsidRDefault="003862C5">
      <w:pPr>
        <w:spacing w:after="0"/>
        <w:ind w:left="120"/>
      </w:pPr>
      <w:bookmarkStart w:id="8" w:name="block-20478689"/>
      <w:bookmarkEnd w:id="6"/>
      <w:r w:rsidRPr="003862C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2DB3" w:rsidRDefault="0038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72DB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Default="00D72DB3"/>
        </w:tc>
      </w:tr>
    </w:tbl>
    <w:p w:rsidR="00D72DB3" w:rsidRDefault="00D72DB3">
      <w:pPr>
        <w:sectPr w:rsidR="00D7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Default="0038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72DB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DB3" w:rsidRDefault="00D72DB3"/>
        </w:tc>
      </w:tr>
    </w:tbl>
    <w:p w:rsidR="00D72DB3" w:rsidRPr="003862C5" w:rsidRDefault="00D72DB3">
      <w:pPr>
        <w:rPr>
          <w:lang w:val="ru-RU"/>
        </w:rPr>
        <w:sectPr w:rsidR="00D72DB3" w:rsidRPr="0038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Pr="003862C5" w:rsidRDefault="00D72DB3" w:rsidP="003862C5">
      <w:pPr>
        <w:spacing w:after="0"/>
        <w:rPr>
          <w:lang w:val="ru-RU"/>
        </w:rPr>
        <w:sectPr w:rsidR="00D72DB3" w:rsidRPr="0038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Default="00D72DB3">
      <w:pPr>
        <w:sectPr w:rsidR="00D7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Default="003862C5">
      <w:pPr>
        <w:spacing w:after="0"/>
        <w:ind w:left="120"/>
      </w:pPr>
      <w:bookmarkStart w:id="9" w:name="block-204786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2DB3" w:rsidRDefault="0038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D72DB3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Стартовая контрольная работа.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Default="00D72DB3"/>
        </w:tc>
      </w:tr>
    </w:tbl>
    <w:p w:rsidR="00D72DB3" w:rsidRDefault="00D72DB3">
      <w:pPr>
        <w:sectPr w:rsidR="00D7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Default="003862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D72DB3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DB3" w:rsidRDefault="00D72D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DB3" w:rsidRDefault="00D72DB3"/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72DB3" w:rsidRPr="003862C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62C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72DB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DB3" w:rsidRDefault="00D72DB3">
            <w:pPr>
              <w:spacing w:after="0"/>
              <w:ind w:left="135"/>
            </w:pPr>
          </w:p>
        </w:tc>
      </w:tr>
      <w:tr w:rsidR="00D72D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Pr="003862C5" w:rsidRDefault="003862C5">
            <w:pPr>
              <w:spacing w:after="0"/>
              <w:ind w:left="135"/>
              <w:rPr>
                <w:lang w:val="ru-RU"/>
              </w:rPr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 w:rsidRPr="003862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DB3" w:rsidRDefault="003862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DB3" w:rsidRDefault="00D72DB3"/>
        </w:tc>
      </w:tr>
    </w:tbl>
    <w:p w:rsidR="00D72DB3" w:rsidRPr="003862C5" w:rsidRDefault="00D72DB3">
      <w:pPr>
        <w:rPr>
          <w:lang w:val="ru-RU"/>
        </w:rPr>
        <w:sectPr w:rsidR="00D72DB3" w:rsidRPr="0038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Pr="003862C5" w:rsidRDefault="00D72DB3" w:rsidP="003862C5">
      <w:pPr>
        <w:spacing w:after="0"/>
        <w:rPr>
          <w:lang w:val="ru-RU"/>
        </w:rPr>
        <w:sectPr w:rsidR="00D72DB3" w:rsidRPr="003862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Default="00D72DB3">
      <w:pPr>
        <w:sectPr w:rsidR="00D72D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DB3" w:rsidRPr="003862C5" w:rsidRDefault="003862C5">
      <w:pPr>
        <w:spacing w:after="0"/>
        <w:ind w:left="120"/>
        <w:rPr>
          <w:lang w:val="ru-RU"/>
        </w:rPr>
      </w:pPr>
      <w:bookmarkStart w:id="10" w:name="block-20478691"/>
      <w:bookmarkEnd w:id="9"/>
      <w:r w:rsidRPr="003862C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862C5" w:rsidRPr="003862C5" w:rsidRDefault="003862C5" w:rsidP="003862C5">
      <w:pPr>
        <w:spacing w:after="0" w:line="480" w:lineRule="auto"/>
        <w:ind w:left="120"/>
        <w:rPr>
          <w:lang w:val="ru-RU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bookmarkStart w:id="11" w:name="МАТЕРИАЛЬНО_ТЕХНИЧЕСКОЕ_ОБЕСПЕЧЕНИЕ"/>
    </w:p>
    <w:bookmarkEnd w:id="11"/>
    <w:p w:rsidR="003862C5" w:rsidRPr="00ED2AEF" w:rsidRDefault="003862C5" w:rsidP="003862C5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t>Учебно-методическое обеспечение:</w:t>
      </w:r>
    </w:p>
    <w:p w:rsidR="003862C5" w:rsidRPr="00ED2AEF" w:rsidRDefault="003862C5" w:rsidP="003862C5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>
        <w:rPr>
          <w:rFonts w:ascii="Times New Roman" w:hAnsi="Times New Roman" w:cs="Times New Roman"/>
          <w:sz w:val="24"/>
          <w:szCs w:val="24"/>
        </w:rPr>
        <w:t>базовый уровень</w:t>
      </w:r>
      <w:r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Pr="00ED2AEF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D2AEF">
        <w:rPr>
          <w:rFonts w:ascii="Times New Roman" w:hAnsi="Times New Roman" w:cs="Times New Roman"/>
          <w:sz w:val="24"/>
          <w:szCs w:val="24"/>
        </w:rPr>
        <w:t>.</w:t>
      </w:r>
    </w:p>
    <w:p w:rsidR="003862C5" w:rsidRDefault="003862C5" w:rsidP="003862C5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2-е изд., стер. — Москва: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 xml:space="preserve">— 38 </w:t>
      </w:r>
      <w:proofErr w:type="gramStart"/>
      <w:r w:rsidRPr="000B084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0847">
        <w:rPr>
          <w:rFonts w:ascii="Times New Roman" w:hAnsi="Times New Roman" w:cs="Times New Roman"/>
          <w:sz w:val="24"/>
          <w:szCs w:val="24"/>
        </w:rPr>
        <w:t>.</w:t>
      </w:r>
    </w:p>
    <w:p w:rsidR="003862C5" w:rsidRDefault="003862C5" w:rsidP="003862C5">
      <w:pPr>
        <w:pStyle w:val="ParagraphStyle"/>
        <w:shd w:val="clear" w:color="auto" w:fill="FFFFFF"/>
        <w:spacing w:line="276" w:lineRule="auto"/>
        <w:ind w:firstLine="450"/>
        <w:jc w:val="center"/>
      </w:pPr>
    </w:p>
    <w:p w:rsidR="00D72DB3" w:rsidRDefault="003862C5" w:rsidP="007857F4">
      <w:pPr>
        <w:spacing w:after="0" w:line="480" w:lineRule="auto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57F4" w:rsidRDefault="003862C5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7857F4" w:rsidRPr="007857F4">
        <w:rPr>
          <w:rFonts w:ascii="Times New Roman" w:hAnsi="Times New Roman" w:cs="Times New Roman"/>
          <w:sz w:val="24"/>
          <w:szCs w:val="24"/>
        </w:rPr>
        <w:t xml:space="preserve"> </w:t>
      </w:r>
      <w:r w:rsidR="007857F4"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</w:t>
      </w:r>
      <w:r w:rsidR="007857F4">
        <w:rPr>
          <w:rFonts w:ascii="Times New Roman" w:hAnsi="Times New Roman" w:cs="Times New Roman"/>
          <w:sz w:val="24"/>
          <w:szCs w:val="24"/>
        </w:rPr>
        <w:t xml:space="preserve"> </w:t>
      </w:r>
      <w:r w:rsidR="007857F4" w:rsidRPr="008E5795">
        <w:rPr>
          <w:rFonts w:ascii="Times New Roman" w:hAnsi="Times New Roman" w:cs="Times New Roman"/>
          <w:sz w:val="24"/>
          <w:szCs w:val="24"/>
        </w:rPr>
        <w:t>математики: учеб</w:t>
      </w:r>
      <w:proofErr w:type="gramStart"/>
      <w:r w:rsidR="007857F4" w:rsidRPr="008E579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857F4" w:rsidRPr="008E5795">
        <w:rPr>
          <w:rFonts w:ascii="Times New Roman" w:hAnsi="Times New Roman" w:cs="Times New Roman"/>
          <w:sz w:val="24"/>
          <w:szCs w:val="24"/>
        </w:rPr>
        <w:t>метод. пособие / А. С.</w:t>
      </w:r>
      <w:r w:rsidR="007857F4">
        <w:rPr>
          <w:rFonts w:ascii="Times New Roman" w:hAnsi="Times New Roman" w:cs="Times New Roman"/>
          <w:sz w:val="24"/>
          <w:szCs w:val="24"/>
        </w:rPr>
        <w:t xml:space="preserve"> </w:t>
      </w:r>
      <w:r w:rsidR="007857F4" w:rsidRPr="008E5795">
        <w:rPr>
          <w:rFonts w:ascii="Times New Roman" w:hAnsi="Times New Roman" w:cs="Times New Roman"/>
          <w:sz w:val="24"/>
          <w:szCs w:val="24"/>
        </w:rPr>
        <w:t>Бабенко. – Кострома</w:t>
      </w:r>
      <w:proofErr w:type="gramStart"/>
      <w:r w:rsidR="007857F4" w:rsidRPr="008E57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857F4" w:rsidRPr="008E5795">
        <w:rPr>
          <w:rFonts w:ascii="Times New Roman" w:hAnsi="Times New Roman" w:cs="Times New Roman"/>
          <w:sz w:val="24"/>
          <w:szCs w:val="24"/>
        </w:rPr>
        <w:t xml:space="preserve"> Изд-во Костром</w:t>
      </w:r>
      <w:proofErr w:type="gramStart"/>
      <w:r w:rsidR="007857F4" w:rsidRPr="008E5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57F4" w:rsidRPr="008E5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57F4" w:rsidRPr="008E579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857F4" w:rsidRPr="008E5795">
        <w:rPr>
          <w:rFonts w:ascii="Times New Roman" w:hAnsi="Times New Roman" w:cs="Times New Roman"/>
          <w:sz w:val="24"/>
          <w:szCs w:val="24"/>
        </w:rPr>
        <w:t>ос. ун-та, 2017. – 56 с.</w:t>
      </w:r>
    </w:p>
    <w:p w:rsidR="007857F4" w:rsidRPr="008E5795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Лекции по дискретной математике. Часть I. Комбинаторика,: [Учеб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>особие.]: Э.Р. Зарипова, М.Г. Кокотчикова. – М.: РУДН, 2012. – 78 с.</w:t>
      </w:r>
    </w:p>
    <w:p w:rsidR="007857F4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51C3D">
        <w:rPr>
          <w:rFonts w:ascii="Times New Roman" w:hAnsi="Times New Roman" w:cs="Times New Roman"/>
          <w:sz w:val="24"/>
          <w:szCs w:val="24"/>
        </w:rPr>
        <w:t xml:space="preserve">Виленкин Н. 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3D">
        <w:rPr>
          <w:rFonts w:ascii="Times New Roman" w:hAnsi="Times New Roman" w:cs="Times New Roman"/>
          <w:sz w:val="24"/>
          <w:szCs w:val="24"/>
        </w:rPr>
        <w:t xml:space="preserve"> — М.: МЦНМО, 2005. — 150 </w:t>
      </w:r>
      <w:proofErr w:type="gramStart"/>
      <w:r w:rsidRPr="00F51C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1C3D">
        <w:rPr>
          <w:rFonts w:ascii="Times New Roman" w:hAnsi="Times New Roman" w:cs="Times New Roman"/>
          <w:sz w:val="24"/>
          <w:szCs w:val="24"/>
        </w:rPr>
        <w:t>.</w:t>
      </w:r>
    </w:p>
    <w:p w:rsidR="007857F4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</w:t>
      </w:r>
      <w:proofErr w:type="gramStart"/>
      <w:r w:rsidRPr="00F51C3D">
        <w:rPr>
          <w:rFonts w:ascii="Times New Roman" w:hAnsi="Times New Roman" w:cs="Times New Roman"/>
          <w:sz w:val="24"/>
          <w:szCs w:val="24"/>
        </w:rPr>
        <w:t>/ С</w:t>
      </w:r>
      <w:proofErr w:type="gramEnd"/>
      <w:r w:rsidRPr="00F51C3D">
        <w:rPr>
          <w:rFonts w:ascii="Times New Roman" w:hAnsi="Times New Roman" w:cs="Times New Roman"/>
          <w:sz w:val="24"/>
          <w:szCs w:val="24"/>
        </w:rPr>
        <w:t>ост.: Кулагина Т. В., Тихонова Н. Б. – Пенза: ПГУ, 2014. –32 с.</w:t>
      </w:r>
    </w:p>
    <w:p w:rsidR="007857F4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О.Г. Гофман, А.Н. Гудович .150 задач по теории вероятностей. ВГУ</w:t>
      </w:r>
    </w:p>
    <w:p w:rsidR="007857F4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Теория вероятностей. Справочное пособие к решению задач</w:t>
      </w:r>
      <w:proofErr w:type="gramStart"/>
      <w:r w:rsidRPr="00E169F1">
        <w:rPr>
          <w:rFonts w:ascii="Times New Roman" w:hAnsi="Times New Roman" w:cs="Times New Roman"/>
          <w:sz w:val="24"/>
          <w:szCs w:val="24"/>
        </w:rPr>
        <w:t xml:space="preserve">.! </w:t>
      </w:r>
      <w:proofErr w:type="gramEnd"/>
      <w:r w:rsidRPr="00E169F1">
        <w:rPr>
          <w:rFonts w:ascii="Times New Roman" w:hAnsi="Times New Roman" w:cs="Times New Roman"/>
          <w:sz w:val="24"/>
          <w:szCs w:val="24"/>
        </w:rPr>
        <w:t>А.А. Гусак, Е.А. Бричикова. - Изд-е 4-е, стереотип.- Мн.: ТетраСистеме, 2003. - 288 с.</w:t>
      </w:r>
    </w:p>
    <w:p w:rsidR="007857F4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Популярная комбинаторика. Н.Я. Виденкин. – Издательство «Наука», 1975</w:t>
      </w:r>
    </w:p>
    <w:p w:rsidR="007857F4" w:rsidRPr="00E169F1" w:rsidRDefault="007857F4" w:rsidP="007857F4">
      <w:pPr>
        <w:pStyle w:val="ae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 xml:space="preserve">Шень А. Вероятность: примеры и задачи. / 4-е изд., </w:t>
      </w:r>
      <w:proofErr w:type="gramStart"/>
      <w:r w:rsidRPr="00E169F1">
        <w:rPr>
          <w:rFonts w:ascii="Times New Roman" w:hAnsi="Times New Roman" w:cs="Times New Roman"/>
          <w:sz w:val="24"/>
          <w:szCs w:val="24"/>
        </w:rPr>
        <w:t>стереотипное</w:t>
      </w:r>
      <w:proofErr w:type="gramEnd"/>
      <w:r w:rsidRPr="00E169F1">
        <w:rPr>
          <w:rFonts w:ascii="Times New Roman" w:hAnsi="Times New Roman" w:cs="Times New Roman"/>
          <w:sz w:val="24"/>
          <w:szCs w:val="24"/>
        </w:rPr>
        <w:t>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F1">
        <w:rPr>
          <w:rFonts w:ascii="Times New Roman" w:hAnsi="Times New Roman" w:cs="Times New Roman"/>
          <w:sz w:val="24"/>
          <w:szCs w:val="24"/>
        </w:rPr>
        <w:t>МЦНМО, 2016.</w:t>
      </w:r>
    </w:p>
    <w:p w:rsidR="007857F4" w:rsidRDefault="007857F4" w:rsidP="007857F4">
      <w:pPr>
        <w:pStyle w:val="ParagraphStyle"/>
        <w:shd w:val="clear" w:color="auto" w:fill="FFFFFF"/>
        <w:spacing w:line="276" w:lineRule="auto"/>
        <w:ind w:firstLine="450"/>
        <w:jc w:val="center"/>
      </w:pPr>
    </w:p>
    <w:p w:rsidR="00D72DB3" w:rsidRPr="007857F4" w:rsidRDefault="00D72DB3">
      <w:pPr>
        <w:spacing w:after="0" w:line="480" w:lineRule="auto"/>
        <w:ind w:left="120"/>
        <w:rPr>
          <w:lang/>
        </w:rPr>
      </w:pPr>
    </w:p>
    <w:p w:rsidR="00D72DB3" w:rsidRPr="007857F4" w:rsidRDefault="00D72DB3">
      <w:pPr>
        <w:spacing w:after="0"/>
        <w:ind w:left="120"/>
        <w:rPr>
          <w:lang w:val="ru-RU"/>
        </w:rPr>
      </w:pPr>
    </w:p>
    <w:p w:rsidR="007857F4" w:rsidRPr="00E169F1" w:rsidRDefault="003862C5" w:rsidP="007857F4">
      <w:pPr>
        <w:pStyle w:val="ParagraphStyle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r w:rsidRPr="003862C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hyperlink r:id="rId78" w:history="1">
        <w:r w:rsidR="007857F4" w:rsidRPr="00E169F1">
          <w:rPr>
            <w:rStyle w:val="ab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7857F4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 </w:t>
      </w:r>
    </w:p>
    <w:p w:rsidR="007857F4" w:rsidRPr="00E169F1" w:rsidRDefault="007857F4" w:rsidP="007857F4">
      <w:pPr>
        <w:pStyle w:val="ParagraphStyle"/>
        <w:numPr>
          <w:ilvl w:val="0"/>
          <w:numId w:val="9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79" w:history="1">
        <w:r w:rsidRPr="00E169F1">
          <w:rPr>
            <w:rStyle w:val="ab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:rsidR="007857F4" w:rsidRPr="00E169F1" w:rsidRDefault="007857F4" w:rsidP="007857F4">
      <w:pPr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72DB3" w:rsidRPr="003862C5" w:rsidRDefault="00D72DB3">
      <w:pPr>
        <w:spacing w:after="0" w:line="480" w:lineRule="auto"/>
        <w:ind w:left="120"/>
        <w:rPr>
          <w:lang w:val="ru-RU"/>
        </w:rPr>
      </w:pPr>
    </w:p>
    <w:p w:rsidR="00D72DB3" w:rsidRPr="007857F4" w:rsidRDefault="003862C5" w:rsidP="007857F4">
      <w:pPr>
        <w:spacing w:after="0" w:line="480" w:lineRule="auto"/>
        <w:ind w:left="120"/>
        <w:rPr>
          <w:lang w:val="ru-RU"/>
        </w:rPr>
        <w:sectPr w:rsidR="00D72DB3" w:rsidRPr="007857F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0"/>
    <w:p w:rsidR="003862C5" w:rsidRPr="007857F4" w:rsidRDefault="003862C5">
      <w:pPr>
        <w:rPr>
          <w:lang w:val="ru-RU"/>
        </w:rPr>
      </w:pPr>
    </w:p>
    <w:sectPr w:rsidR="003862C5" w:rsidRPr="007857F4" w:rsidSect="00D72D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5FE5"/>
    <w:multiLevelType w:val="multilevel"/>
    <w:tmpl w:val="42BA68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A1EBE"/>
    <w:multiLevelType w:val="multilevel"/>
    <w:tmpl w:val="090C67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8549FF"/>
    <w:multiLevelType w:val="multilevel"/>
    <w:tmpl w:val="847C0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009EE"/>
    <w:multiLevelType w:val="multilevel"/>
    <w:tmpl w:val="58C85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A93F33"/>
    <w:multiLevelType w:val="multilevel"/>
    <w:tmpl w:val="A7F29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22099A"/>
    <w:multiLevelType w:val="multilevel"/>
    <w:tmpl w:val="0012FE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3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2DB3"/>
    <w:rsid w:val="003862C5"/>
    <w:rsid w:val="007857F4"/>
    <w:rsid w:val="00D7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2D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2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qFormat/>
    <w:rsid w:val="003862C5"/>
    <w:pPr>
      <w:ind w:left="720"/>
      <w:contextualSpacing/>
    </w:pPr>
    <w:rPr>
      <w:rFonts w:ascii="Calibri" w:eastAsia="Calibri" w:hAnsi="Calibri"/>
      <w:lang w:val="ru-RU"/>
    </w:rPr>
  </w:style>
  <w:style w:type="paragraph" w:customStyle="1" w:styleId="ParagraphStyle">
    <w:name w:val="Paragraph Style"/>
    <w:rsid w:val="003862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character" w:customStyle="1" w:styleId="af">
    <w:name w:val="Абзац списка Знак"/>
    <w:link w:val="ae"/>
    <w:uiPriority w:val="34"/>
    <w:locked/>
    <w:rsid w:val="003862C5"/>
    <w:rPr>
      <w:rFonts w:ascii="Calibri" w:eastAsia="Calibri" w:hAnsi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ec1f8" TargetMode="External"/><Relationship Id="rId26" Type="http://schemas.openxmlformats.org/officeDocument/2006/relationships/hyperlink" Target="https://m.edsoo.ru/863edb3e" TargetMode="External"/><Relationship Id="rId39" Type="http://schemas.openxmlformats.org/officeDocument/2006/relationships/hyperlink" Target="https://m.edsoo.ru/863ef4d4" TargetMode="External"/><Relationship Id="rId21" Type="http://schemas.openxmlformats.org/officeDocument/2006/relationships/hyperlink" Target="https://m.edsoo.ru/863ed18e" TargetMode="External"/><Relationship Id="rId34" Type="http://schemas.openxmlformats.org/officeDocument/2006/relationships/hyperlink" Target="https://m.edsoo.ru/863eecc8" TargetMode="External"/><Relationship Id="rId42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f03fc" TargetMode="External"/><Relationship Id="rId50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143c" TargetMode="External"/><Relationship Id="rId63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f8a" TargetMode="External"/><Relationship Id="rId76" Type="http://schemas.openxmlformats.org/officeDocument/2006/relationships/hyperlink" Target="https://m.edsoo.ru/863f4128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390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d846" TargetMode="External"/><Relationship Id="rId32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f236" TargetMode="External"/><Relationship Id="rId40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ec0" TargetMode="External"/><Relationship Id="rId53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dec" TargetMode="External"/><Relationship Id="rId66" Type="http://schemas.openxmlformats.org/officeDocument/2006/relationships/hyperlink" Target="https://m.edsoo.ru/863f2cd8" TargetMode="External"/><Relationship Id="rId74" Type="http://schemas.openxmlformats.org/officeDocument/2006/relationships/hyperlink" Target="https://m.edsoo.ru/863f3cbe" TargetMode="External"/><Relationship Id="rId79" Type="http://schemas.openxmlformats.org/officeDocument/2006/relationships/hyperlink" Target="http://school-collection.edu.ru/catalog/rubr/96abc5ab-fba3-49b0-a493-8adc2485752f/118194/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21ca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324" TargetMode="External"/><Relationship Id="rId31" Type="http://schemas.openxmlformats.org/officeDocument/2006/relationships/hyperlink" Target="https://m.edsoo.ru/863ee69c" TargetMode="External"/><Relationship Id="rId44" Type="http://schemas.openxmlformats.org/officeDocument/2006/relationships/hyperlink" Target="https://m.edsoo.ru/863efbaa" TargetMode="External"/><Relationship Id="rId52" Type="http://schemas.openxmlformats.org/officeDocument/2006/relationships/hyperlink" Target="https://m.edsoo.ru/863f0bfe" TargetMode="External"/><Relationship Id="rId60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bac" TargetMode="External"/><Relationship Id="rId73" Type="http://schemas.openxmlformats.org/officeDocument/2006/relationships/hyperlink" Target="https://m.edsoo.ru/863f3b06" TargetMode="External"/><Relationship Id="rId78" Type="http://schemas.openxmlformats.org/officeDocument/2006/relationships/hyperlink" Target="http://school-collection.edu.ru/catalog/rubr/5ececba0-3192-11dd-bd11-0800200c9a66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c6a" TargetMode="External"/><Relationship Id="rId30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f52" TargetMode="External"/><Relationship Id="rId43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f0578" TargetMode="External"/><Relationship Id="rId56" Type="http://schemas.openxmlformats.org/officeDocument/2006/relationships/hyperlink" Target="https://m.edsoo.ru/863f1784" TargetMode="External"/><Relationship Id="rId64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3214" TargetMode="External"/><Relationship Id="rId77" Type="http://schemas.openxmlformats.org/officeDocument/2006/relationships/hyperlink" Target="https://m.edsoo.ru/863f431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8ae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f3b2" TargetMode="External"/><Relationship Id="rId46" Type="http://schemas.openxmlformats.org/officeDocument/2006/relationships/hyperlink" Target="https://m.edsoo.ru/863f029e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e36" TargetMode="External"/><Relationship Id="rId20" Type="http://schemas.openxmlformats.org/officeDocument/2006/relationships/hyperlink" Target="https://m.edsoo.ru/863ec78e" TargetMode="External"/><Relationship Id="rId41" Type="http://schemas.openxmlformats.org/officeDocument/2006/relationships/hyperlink" Target="https://m.edsoo.ru/863ef8a8" TargetMode="External"/><Relationship Id="rId54" Type="http://schemas.openxmlformats.org/officeDocument/2006/relationships/hyperlink" Target="https://m.edsoo.ru/863f1180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f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e07a" TargetMode="External"/><Relationship Id="rId36" Type="http://schemas.openxmlformats.org/officeDocument/2006/relationships/hyperlink" Target="https://m.edsoo.ru/863ef0ba" TargetMode="External"/><Relationship Id="rId49" Type="http://schemas.openxmlformats.org/officeDocument/2006/relationships/hyperlink" Target="https://m.edsoo.ru/863f076c" TargetMode="External"/><Relationship Id="rId57" Type="http://schemas.openxmlformats.org/officeDocument/2006/relationships/hyperlink" Target="https://m.edsoo.ru/863f1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2023-09-25T18:52:00Z</dcterms:created>
  <dcterms:modified xsi:type="dcterms:W3CDTF">2023-09-25T19:03:00Z</dcterms:modified>
</cp:coreProperties>
</file>