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BE" w:rsidRPr="0005430F" w:rsidRDefault="00F761D2">
      <w:pPr>
        <w:spacing w:after="0" w:line="408" w:lineRule="auto"/>
        <w:ind w:left="120"/>
        <w:jc w:val="center"/>
        <w:rPr>
          <w:lang w:val="ru-RU"/>
        </w:rPr>
      </w:pPr>
      <w:bookmarkStart w:id="0" w:name="block-12480424"/>
      <w:r w:rsidRPr="0005430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0ABE" w:rsidRPr="0005430F" w:rsidRDefault="00F761D2">
      <w:pPr>
        <w:spacing w:after="0" w:line="408" w:lineRule="auto"/>
        <w:ind w:left="120"/>
        <w:jc w:val="center"/>
        <w:rPr>
          <w:lang w:val="ru-RU"/>
        </w:rPr>
      </w:pPr>
      <w:r w:rsidRPr="000543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05430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05430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30ABE" w:rsidRPr="0005430F" w:rsidRDefault="00F761D2">
      <w:pPr>
        <w:spacing w:after="0" w:line="408" w:lineRule="auto"/>
        <w:ind w:left="120"/>
        <w:jc w:val="center"/>
        <w:rPr>
          <w:lang w:val="ru-RU"/>
        </w:rPr>
      </w:pPr>
      <w:r w:rsidRPr="0005430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05430F">
        <w:rPr>
          <w:rFonts w:ascii="Times New Roman" w:hAnsi="Times New Roman"/>
          <w:b/>
          <w:color w:val="000000"/>
          <w:sz w:val="28"/>
          <w:lang w:val="ru-RU"/>
        </w:rPr>
        <w:t>Первомайский район</w:t>
      </w:r>
      <w:bookmarkEnd w:id="2"/>
      <w:r w:rsidRPr="0005430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430F">
        <w:rPr>
          <w:rFonts w:ascii="Times New Roman" w:hAnsi="Times New Roman"/>
          <w:color w:val="000000"/>
          <w:sz w:val="28"/>
          <w:lang w:val="ru-RU"/>
        </w:rPr>
        <w:t>​</w:t>
      </w:r>
    </w:p>
    <w:p w:rsidR="00C30ABE" w:rsidRPr="0005430F" w:rsidRDefault="00F761D2">
      <w:pPr>
        <w:spacing w:after="0" w:line="408" w:lineRule="auto"/>
        <w:ind w:left="120"/>
        <w:jc w:val="center"/>
        <w:rPr>
          <w:lang w:val="ru-RU"/>
        </w:rPr>
      </w:pPr>
      <w:r w:rsidRPr="0005430F">
        <w:rPr>
          <w:rFonts w:ascii="Times New Roman" w:hAnsi="Times New Roman"/>
          <w:b/>
          <w:color w:val="000000"/>
          <w:sz w:val="28"/>
          <w:lang w:val="ru-RU"/>
        </w:rPr>
        <w:t>МБОУ "Уральская СОШ"</w:t>
      </w:r>
    </w:p>
    <w:p w:rsidR="00C30ABE" w:rsidRPr="0005430F" w:rsidRDefault="00C30ABE">
      <w:pPr>
        <w:spacing w:after="0"/>
        <w:ind w:left="120"/>
        <w:rPr>
          <w:lang w:val="ru-RU"/>
        </w:rPr>
      </w:pPr>
    </w:p>
    <w:p w:rsidR="00C30ABE" w:rsidRPr="0005430F" w:rsidRDefault="00C30ABE">
      <w:pPr>
        <w:spacing w:after="0"/>
        <w:ind w:left="120"/>
        <w:rPr>
          <w:lang w:val="ru-RU"/>
        </w:rPr>
      </w:pPr>
    </w:p>
    <w:p w:rsidR="00C30ABE" w:rsidRPr="0005430F" w:rsidRDefault="00C30ABE">
      <w:pPr>
        <w:spacing w:after="0"/>
        <w:ind w:left="120"/>
        <w:rPr>
          <w:lang w:val="ru-RU"/>
        </w:rPr>
      </w:pPr>
    </w:p>
    <w:p w:rsidR="00C30ABE" w:rsidRPr="0005430F" w:rsidRDefault="00C30AB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73DC8" w:rsidRPr="004E6975" w:rsidTr="00373DC8">
        <w:tc>
          <w:tcPr>
            <w:tcW w:w="3114" w:type="dxa"/>
          </w:tcPr>
          <w:p w:rsidR="00373DC8" w:rsidRPr="0040209D" w:rsidRDefault="00373DC8" w:rsidP="00373D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3DC8" w:rsidRPr="0040209D" w:rsidRDefault="00F761D2" w:rsidP="00373D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73DC8" w:rsidRPr="008944ED" w:rsidRDefault="00F761D2" w:rsidP="00373D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73DC8" w:rsidRDefault="00F761D2" w:rsidP="00373D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3DC8" w:rsidRPr="008944ED" w:rsidRDefault="00F761D2" w:rsidP="00373D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Надыршина А.К.</w:t>
            </w:r>
          </w:p>
          <w:p w:rsidR="00373DC8" w:rsidRDefault="00F761D2" w:rsidP="00373D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3DC8" w:rsidRPr="0040209D" w:rsidRDefault="00373DC8" w:rsidP="00373D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3DC8" w:rsidRDefault="00F761D2" w:rsidP="00373D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73DC8" w:rsidRPr="008944ED" w:rsidRDefault="00F761D2" w:rsidP="00373D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73DC8" w:rsidRDefault="00F761D2" w:rsidP="00373DC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3DC8" w:rsidRPr="008944ED" w:rsidRDefault="00F761D2" w:rsidP="00373DC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Минько Н.А.</w:t>
            </w:r>
          </w:p>
          <w:p w:rsidR="00373DC8" w:rsidRDefault="00F761D2" w:rsidP="00373D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3DC8" w:rsidRPr="0040209D" w:rsidRDefault="00373DC8" w:rsidP="00373D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0ABE" w:rsidRDefault="00C30ABE">
      <w:pPr>
        <w:spacing w:after="0"/>
        <w:ind w:left="120"/>
      </w:pPr>
    </w:p>
    <w:p w:rsidR="00C30ABE" w:rsidRPr="0005430F" w:rsidRDefault="00F761D2">
      <w:pPr>
        <w:spacing w:after="0"/>
        <w:ind w:left="120"/>
        <w:rPr>
          <w:lang w:val="ru-RU"/>
        </w:rPr>
      </w:pPr>
      <w:r w:rsidRPr="0005430F">
        <w:rPr>
          <w:rFonts w:ascii="Times New Roman" w:hAnsi="Times New Roman"/>
          <w:color w:val="000000"/>
          <w:sz w:val="28"/>
          <w:lang w:val="ru-RU"/>
        </w:rPr>
        <w:t>‌</w:t>
      </w:r>
    </w:p>
    <w:p w:rsidR="00C30ABE" w:rsidRPr="0005430F" w:rsidRDefault="00C30ABE">
      <w:pPr>
        <w:spacing w:after="0"/>
        <w:ind w:left="120"/>
        <w:rPr>
          <w:lang w:val="ru-RU"/>
        </w:rPr>
      </w:pPr>
    </w:p>
    <w:p w:rsidR="00C30ABE" w:rsidRPr="0005430F" w:rsidRDefault="00C30ABE">
      <w:pPr>
        <w:spacing w:after="0"/>
        <w:ind w:left="120"/>
        <w:rPr>
          <w:lang w:val="ru-RU"/>
        </w:rPr>
      </w:pPr>
    </w:p>
    <w:p w:rsidR="00C30ABE" w:rsidRPr="0005430F" w:rsidRDefault="00C30ABE">
      <w:pPr>
        <w:spacing w:after="0"/>
        <w:ind w:left="120"/>
        <w:rPr>
          <w:lang w:val="ru-RU"/>
        </w:rPr>
      </w:pPr>
    </w:p>
    <w:p w:rsidR="00C30ABE" w:rsidRPr="0005430F" w:rsidRDefault="00F761D2">
      <w:pPr>
        <w:spacing w:after="0" w:line="408" w:lineRule="auto"/>
        <w:ind w:left="120"/>
        <w:jc w:val="center"/>
        <w:rPr>
          <w:lang w:val="ru-RU"/>
        </w:rPr>
      </w:pPr>
      <w:r w:rsidRPr="000543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0ABE" w:rsidRPr="0005430F" w:rsidRDefault="00F761D2">
      <w:pPr>
        <w:spacing w:after="0" w:line="408" w:lineRule="auto"/>
        <w:ind w:left="120"/>
        <w:jc w:val="center"/>
        <w:rPr>
          <w:lang w:val="ru-RU"/>
        </w:rPr>
      </w:pPr>
      <w:r w:rsidRPr="000543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430F">
        <w:rPr>
          <w:rFonts w:ascii="Times New Roman" w:hAnsi="Times New Roman"/>
          <w:color w:val="000000"/>
          <w:sz w:val="28"/>
          <w:lang w:val="ru-RU"/>
        </w:rPr>
        <w:t xml:space="preserve"> 1711821)</w:t>
      </w:r>
    </w:p>
    <w:p w:rsidR="00C30ABE" w:rsidRPr="0005430F" w:rsidRDefault="00C30ABE">
      <w:pPr>
        <w:spacing w:after="0"/>
        <w:ind w:left="120"/>
        <w:jc w:val="center"/>
        <w:rPr>
          <w:lang w:val="ru-RU"/>
        </w:rPr>
      </w:pPr>
    </w:p>
    <w:p w:rsidR="00C30ABE" w:rsidRPr="0005430F" w:rsidRDefault="00F761D2">
      <w:pPr>
        <w:spacing w:after="0" w:line="408" w:lineRule="auto"/>
        <w:ind w:left="120"/>
        <w:jc w:val="center"/>
        <w:rPr>
          <w:lang w:val="ru-RU"/>
        </w:rPr>
      </w:pPr>
      <w:r w:rsidRPr="0005430F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C30ABE" w:rsidRPr="0005430F" w:rsidRDefault="00F761D2">
      <w:pPr>
        <w:spacing w:after="0" w:line="408" w:lineRule="auto"/>
        <w:ind w:left="120"/>
        <w:jc w:val="center"/>
        <w:rPr>
          <w:lang w:val="ru-RU"/>
        </w:rPr>
      </w:pPr>
      <w:r w:rsidRPr="0005430F">
        <w:rPr>
          <w:rFonts w:ascii="Times New Roman" w:hAnsi="Times New Roman"/>
          <w:color w:val="000000"/>
          <w:sz w:val="28"/>
          <w:lang w:val="ru-RU"/>
        </w:rPr>
        <w:t xml:space="preserve">для обучающихся 10 классов </w:t>
      </w:r>
    </w:p>
    <w:p w:rsidR="00C30ABE" w:rsidRPr="0005430F" w:rsidRDefault="00C30ABE">
      <w:pPr>
        <w:spacing w:after="0"/>
        <w:ind w:left="120"/>
        <w:jc w:val="center"/>
        <w:rPr>
          <w:lang w:val="ru-RU"/>
        </w:rPr>
      </w:pPr>
    </w:p>
    <w:p w:rsidR="00C30ABE" w:rsidRPr="0005430F" w:rsidRDefault="00C30ABE">
      <w:pPr>
        <w:spacing w:after="0"/>
        <w:ind w:left="120"/>
        <w:jc w:val="center"/>
        <w:rPr>
          <w:lang w:val="ru-RU"/>
        </w:rPr>
      </w:pPr>
    </w:p>
    <w:p w:rsidR="00C30ABE" w:rsidRPr="0005430F" w:rsidRDefault="00C30ABE">
      <w:pPr>
        <w:spacing w:after="0"/>
        <w:ind w:left="120"/>
        <w:jc w:val="center"/>
        <w:rPr>
          <w:lang w:val="ru-RU"/>
        </w:rPr>
      </w:pPr>
    </w:p>
    <w:p w:rsidR="00C30ABE" w:rsidRPr="0005430F" w:rsidRDefault="00C30ABE">
      <w:pPr>
        <w:spacing w:after="0"/>
        <w:ind w:left="120"/>
        <w:jc w:val="center"/>
        <w:rPr>
          <w:lang w:val="ru-RU"/>
        </w:rPr>
      </w:pPr>
    </w:p>
    <w:p w:rsidR="00C30ABE" w:rsidRPr="0005430F" w:rsidRDefault="00C30ABE">
      <w:pPr>
        <w:spacing w:after="0"/>
        <w:ind w:left="120"/>
        <w:jc w:val="center"/>
        <w:rPr>
          <w:lang w:val="ru-RU"/>
        </w:rPr>
      </w:pPr>
    </w:p>
    <w:p w:rsidR="00C30ABE" w:rsidRPr="0005430F" w:rsidRDefault="00C30ABE">
      <w:pPr>
        <w:spacing w:after="0"/>
        <w:ind w:left="120"/>
        <w:jc w:val="center"/>
        <w:rPr>
          <w:lang w:val="ru-RU"/>
        </w:rPr>
      </w:pPr>
    </w:p>
    <w:p w:rsidR="00C30ABE" w:rsidRPr="0005430F" w:rsidRDefault="00C30ABE">
      <w:pPr>
        <w:spacing w:after="0"/>
        <w:ind w:left="120"/>
        <w:jc w:val="center"/>
        <w:rPr>
          <w:lang w:val="ru-RU"/>
        </w:rPr>
      </w:pPr>
    </w:p>
    <w:p w:rsidR="00C30ABE" w:rsidRPr="0005430F" w:rsidRDefault="00C30ABE">
      <w:pPr>
        <w:spacing w:after="0"/>
        <w:ind w:left="120"/>
        <w:jc w:val="center"/>
        <w:rPr>
          <w:lang w:val="ru-RU"/>
        </w:rPr>
      </w:pPr>
    </w:p>
    <w:p w:rsidR="00C30ABE" w:rsidRPr="0005430F" w:rsidRDefault="00C30ABE">
      <w:pPr>
        <w:spacing w:after="0"/>
        <w:ind w:left="120"/>
        <w:jc w:val="center"/>
        <w:rPr>
          <w:lang w:val="ru-RU"/>
        </w:rPr>
      </w:pPr>
    </w:p>
    <w:p w:rsidR="00C30ABE" w:rsidRPr="0005430F" w:rsidRDefault="00C30ABE">
      <w:pPr>
        <w:spacing w:after="0"/>
        <w:ind w:left="120"/>
        <w:jc w:val="center"/>
        <w:rPr>
          <w:lang w:val="ru-RU"/>
        </w:rPr>
      </w:pPr>
    </w:p>
    <w:p w:rsidR="00C30ABE" w:rsidRPr="0005430F" w:rsidRDefault="00C30ABE">
      <w:pPr>
        <w:spacing w:after="0"/>
        <w:ind w:left="120"/>
        <w:jc w:val="center"/>
        <w:rPr>
          <w:lang w:val="ru-RU"/>
        </w:rPr>
      </w:pPr>
    </w:p>
    <w:p w:rsidR="00C30ABE" w:rsidRPr="0005430F" w:rsidRDefault="00C30ABE">
      <w:pPr>
        <w:spacing w:after="0"/>
        <w:ind w:left="120"/>
        <w:jc w:val="center"/>
        <w:rPr>
          <w:lang w:val="ru-RU"/>
        </w:rPr>
      </w:pPr>
    </w:p>
    <w:p w:rsidR="00C30ABE" w:rsidRPr="0005430F" w:rsidRDefault="00F761D2">
      <w:pPr>
        <w:spacing w:after="0"/>
        <w:ind w:left="120"/>
        <w:jc w:val="center"/>
        <w:rPr>
          <w:lang w:val="ru-RU"/>
        </w:rPr>
      </w:pPr>
      <w:r w:rsidRPr="0005430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3855128-b2e3-43b4-b7ed-dd91c2c6823e"/>
      <w:r w:rsidRPr="0005430F">
        <w:rPr>
          <w:rFonts w:ascii="Times New Roman" w:hAnsi="Times New Roman"/>
          <w:b/>
          <w:color w:val="000000"/>
          <w:sz w:val="28"/>
          <w:lang w:val="ru-RU"/>
        </w:rPr>
        <w:t>п. Уральский</w:t>
      </w:r>
      <w:bookmarkEnd w:id="3"/>
      <w:r w:rsidRPr="0005430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4e1bc01-0360-4a25-8179-1c5d9cd1749e"/>
      <w:r w:rsidRPr="0005430F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05430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430F">
        <w:rPr>
          <w:rFonts w:ascii="Times New Roman" w:hAnsi="Times New Roman"/>
          <w:color w:val="000000"/>
          <w:sz w:val="28"/>
          <w:lang w:val="ru-RU"/>
        </w:rPr>
        <w:t>​</w:t>
      </w:r>
    </w:p>
    <w:p w:rsidR="00C30ABE" w:rsidRPr="00AC3DF4" w:rsidRDefault="00F761D2">
      <w:pPr>
        <w:spacing w:after="0" w:line="264" w:lineRule="auto"/>
        <w:ind w:left="120"/>
        <w:jc w:val="both"/>
        <w:rPr>
          <w:sz w:val="16"/>
          <w:lang w:val="ru-RU"/>
        </w:rPr>
      </w:pPr>
      <w:bookmarkStart w:id="5" w:name="block-12480423"/>
      <w:bookmarkEnd w:id="0"/>
      <w:r w:rsidRPr="00AC3DF4">
        <w:rPr>
          <w:rFonts w:ascii="Times New Roman" w:hAnsi="Times New Roman"/>
          <w:b/>
          <w:color w:val="000000"/>
          <w:sz w:val="20"/>
          <w:lang w:val="ru-RU"/>
        </w:rPr>
        <w:t>ПОЯСНИТЕЛЬНАЯ ЗАПИСКА</w:t>
      </w:r>
    </w:p>
    <w:p w:rsidR="00C30ABE" w:rsidRPr="00AC3DF4" w:rsidRDefault="00C30ABE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многодисциплинарности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AC3DF4">
        <w:rPr>
          <w:rFonts w:ascii="Times New Roman" w:hAnsi="Times New Roman"/>
          <w:color w:val="000000"/>
          <w:sz w:val="20"/>
          <w:lang w:val="ru-RU"/>
        </w:rPr>
        <w:t>работе</w:t>
      </w:r>
      <w:proofErr w:type="gram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учебно­исследовательской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деятельности, характерной для высшего образования.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proofErr w:type="gramStart"/>
      <w:r w:rsidRPr="00AC3DF4">
        <w:rPr>
          <w:rFonts w:ascii="Times New Roman" w:hAnsi="Times New Roman"/>
          <w:color w:val="000000"/>
          <w:sz w:val="20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Целями изучения учебного предмета «Обществознание» углублённого уровня являются: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развитие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духовно­нравственных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proofErr w:type="gramStart"/>
      <w:r w:rsidRPr="00AC3DF4">
        <w:rPr>
          <w:rFonts w:ascii="Times New Roman" w:hAnsi="Times New Roman"/>
          <w:color w:val="000000"/>
          <w:sz w:val="20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lastRenderedPageBreak/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социально­гуманитарной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подготовки.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‌</w:t>
      </w:r>
      <w:bookmarkStart w:id="6" w:name="aae73cf6-9a33-481a-a72b-2a67fc11b813"/>
      <w:r w:rsidRPr="00AC3DF4">
        <w:rPr>
          <w:rFonts w:ascii="Times New Roman" w:hAnsi="Times New Roman"/>
          <w:color w:val="000000"/>
          <w:sz w:val="20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  <w:r w:rsidRPr="00AC3DF4">
        <w:rPr>
          <w:rFonts w:ascii="Times New Roman" w:hAnsi="Times New Roman"/>
          <w:color w:val="000000"/>
          <w:sz w:val="20"/>
          <w:lang w:val="ru-RU"/>
        </w:rPr>
        <w:t>‌‌</w:t>
      </w:r>
    </w:p>
    <w:p w:rsidR="00C30ABE" w:rsidRPr="00AC3DF4" w:rsidRDefault="00C30ABE">
      <w:pPr>
        <w:rPr>
          <w:sz w:val="18"/>
          <w:lang w:val="ru-RU"/>
        </w:rPr>
        <w:sectPr w:rsidR="00C30ABE" w:rsidRPr="00AC3DF4">
          <w:pgSz w:w="11906" w:h="16383"/>
          <w:pgMar w:top="1134" w:right="850" w:bottom="1134" w:left="1701" w:header="720" w:footer="720" w:gutter="0"/>
          <w:cols w:space="720"/>
        </w:sectPr>
      </w:pPr>
    </w:p>
    <w:p w:rsidR="00C30ABE" w:rsidRPr="00AC3DF4" w:rsidRDefault="00F761D2">
      <w:pPr>
        <w:spacing w:after="0" w:line="264" w:lineRule="auto"/>
        <w:ind w:left="120"/>
        <w:jc w:val="both"/>
        <w:rPr>
          <w:sz w:val="16"/>
          <w:lang w:val="ru-RU"/>
        </w:rPr>
      </w:pPr>
      <w:bookmarkStart w:id="7" w:name="block-12480425"/>
      <w:bookmarkEnd w:id="5"/>
      <w:r w:rsidRPr="00AC3DF4">
        <w:rPr>
          <w:rFonts w:ascii="Times New Roman" w:hAnsi="Times New Roman"/>
          <w:b/>
          <w:color w:val="000000"/>
          <w:sz w:val="20"/>
          <w:lang w:val="ru-RU"/>
        </w:rPr>
        <w:lastRenderedPageBreak/>
        <w:t>СОДЕРЖАНИЕ ОБУЧЕНИЯ</w:t>
      </w:r>
    </w:p>
    <w:p w:rsidR="00C30ABE" w:rsidRPr="00AC3DF4" w:rsidRDefault="00C30ABE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C30ABE" w:rsidRPr="00AC3DF4" w:rsidRDefault="00F761D2">
      <w:pPr>
        <w:spacing w:after="0" w:line="264" w:lineRule="auto"/>
        <w:ind w:left="12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10 КЛАСС</w:t>
      </w:r>
    </w:p>
    <w:p w:rsidR="00C30ABE" w:rsidRPr="00AC3DF4" w:rsidRDefault="00C30ABE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Социальные науки и их особенности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Социальные науки и профессиональное самоопределение молодёжи. 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Введение в философию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AC3DF4">
        <w:rPr>
          <w:rFonts w:ascii="Times New Roman" w:hAnsi="Times New Roman"/>
          <w:color w:val="000000"/>
          <w:sz w:val="20"/>
          <w:lang w:val="ru-RU"/>
        </w:rPr>
        <w:t>ии и её</w:t>
      </w:r>
      <w:proofErr w:type="gram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 w:rsidRPr="00AC3DF4">
        <w:rPr>
          <w:rFonts w:ascii="Times New Roman" w:hAnsi="Times New Roman"/>
          <w:color w:val="000000"/>
          <w:sz w:val="20"/>
        </w:rPr>
        <w:t>XXI</w:t>
      </w:r>
      <w:r w:rsidRPr="00AC3DF4">
        <w:rPr>
          <w:rFonts w:ascii="Times New Roman" w:hAnsi="Times New Roman"/>
          <w:color w:val="000000"/>
          <w:sz w:val="20"/>
          <w:lang w:val="ru-RU"/>
        </w:rPr>
        <w:t xml:space="preserve"> в.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AC3DF4">
        <w:rPr>
          <w:rFonts w:ascii="Times New Roman" w:hAnsi="Times New Roman"/>
          <w:color w:val="000000"/>
          <w:sz w:val="20"/>
          <w:lang w:val="ru-RU"/>
        </w:rPr>
        <w:t>Духовное</w:t>
      </w:r>
      <w:proofErr w:type="gram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проверяемость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Образование как институт сохранения и передачи культурного наследия.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lastRenderedPageBreak/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Особенности профессиональной деятельности по направлениям, связанным с философией.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Введение в социальную психологию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Социальная психология в системе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социально­гуманитарного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Теории социальных отношений. Основные типы социальных отношений.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AC3DF4">
        <w:rPr>
          <w:rFonts w:ascii="Times New Roman" w:hAnsi="Times New Roman"/>
          <w:color w:val="000000"/>
          <w:sz w:val="20"/>
          <w:lang w:val="ru-RU"/>
        </w:rPr>
        <w:t>Я-концепция</w:t>
      </w:r>
      <w:proofErr w:type="gramEnd"/>
      <w:r w:rsidRPr="00AC3DF4">
        <w:rPr>
          <w:rFonts w:ascii="Times New Roman" w:hAnsi="Times New Roman"/>
          <w:color w:val="000000"/>
          <w:sz w:val="20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Малые группы. Динамические процессы в малой группе. 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Условные группы.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Референтная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группа. Интеграция в группах разного уровня развития.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Антисоциальные группы. Опасность криминальных групп. Агрессивное поведение.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Общение как объект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социально­психологических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Теории конфликта. Межличностные конфликты и способы их разрешения.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Введение в экономическую науку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Гиффена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и эффект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Веблена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>. Рыночное равновесие, равновесная цена.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</w:t>
      </w:r>
      <w:r w:rsidRPr="00AC3DF4">
        <w:rPr>
          <w:rFonts w:ascii="Times New Roman" w:hAnsi="Times New Roman"/>
          <w:color w:val="000000"/>
          <w:sz w:val="20"/>
          <w:lang w:val="ru-RU"/>
        </w:rPr>
        <w:lastRenderedPageBreak/>
        <w:t>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цифровизации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экономики в Российской Федерации.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Организационно­правовые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импортозамещения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в Российской Федерации.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Денежно­кредитная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политика Банка России. Инфляция: причины, виды,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социально­экономические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последствия. Антиинфляционная политика в Российской Федерации.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Исключаемость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и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конкурентность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C30ABE" w:rsidRPr="00AC3DF4" w:rsidRDefault="00C30ABE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C30ABE" w:rsidRPr="00AC3DF4" w:rsidRDefault="00C30ABE">
      <w:pPr>
        <w:rPr>
          <w:sz w:val="18"/>
          <w:lang w:val="ru-RU"/>
        </w:rPr>
        <w:sectPr w:rsidR="00C30ABE" w:rsidRPr="00AC3DF4">
          <w:pgSz w:w="11906" w:h="16383"/>
          <w:pgMar w:top="1134" w:right="850" w:bottom="1134" w:left="1701" w:header="720" w:footer="720" w:gutter="0"/>
          <w:cols w:space="720"/>
        </w:sectPr>
      </w:pPr>
    </w:p>
    <w:p w:rsidR="00C30ABE" w:rsidRPr="00AC3DF4" w:rsidRDefault="00F761D2">
      <w:pPr>
        <w:spacing w:after="0" w:line="264" w:lineRule="auto"/>
        <w:ind w:left="120"/>
        <w:jc w:val="both"/>
        <w:rPr>
          <w:sz w:val="16"/>
          <w:lang w:val="ru-RU"/>
        </w:rPr>
      </w:pPr>
      <w:bookmarkStart w:id="8" w:name="block-12480426"/>
      <w:bookmarkEnd w:id="7"/>
      <w:r w:rsidRPr="00AC3DF4">
        <w:rPr>
          <w:rFonts w:ascii="Times New Roman" w:hAnsi="Times New Roman"/>
          <w:color w:val="000000"/>
          <w:sz w:val="20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C30ABE" w:rsidRPr="00AC3DF4" w:rsidRDefault="00C30ABE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C30ABE" w:rsidRPr="00AC3DF4" w:rsidRDefault="00F761D2">
      <w:pPr>
        <w:spacing w:after="0" w:line="264" w:lineRule="auto"/>
        <w:ind w:left="12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ЛИЧНОСТНЫЕ РЕЗУЛЬТАТЫ</w:t>
      </w:r>
    </w:p>
    <w:p w:rsidR="00C30ABE" w:rsidRPr="00AC3DF4" w:rsidRDefault="00C30ABE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Личностные результаты</w:t>
      </w:r>
      <w:r w:rsidRPr="00AC3DF4">
        <w:rPr>
          <w:rFonts w:ascii="Times New Roman" w:hAnsi="Times New Roman"/>
          <w:color w:val="000000"/>
          <w:sz w:val="20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AC3DF4">
        <w:rPr>
          <w:rFonts w:ascii="Times New Roman" w:hAnsi="Times New Roman"/>
          <w:color w:val="000000"/>
          <w:sz w:val="20"/>
          <w:lang w:val="ru-RU"/>
        </w:rPr>
        <w:t>у</w:t>
      </w:r>
      <w:proofErr w:type="gram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обучающегося будут сформированы следующие личностные результаты: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1) гражданского воспитания: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осознание своих конституционных прав и обязанностей, уважение закона и правопорядка;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детско­юношеских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организациях;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готовность к гуманитарной и волонтёрской деятельности;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2) патриотического воспитания: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3) духовно-нравственного воспитания: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осознание духовных ценностей российского народа;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сформированность нравственного сознания, этического поведения;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осознание личного вклада в построение устойчивого будущего; 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4) эстетического воспитания: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стремление проявлять качества творческой личности;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5) физического воспитания: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6) трудового воспитания: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готовность к труду, осознание ценности мастерства, трудолюбие;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готовность и способность к образованию и самообразованию на протяжении всей жизни;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7) экологического воспитания: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расширение опыта деятельности экологической направленности;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8) ценности научного познания: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AC3DF4">
        <w:rPr>
          <w:rFonts w:ascii="Times New Roman" w:hAnsi="Times New Roman"/>
          <w:color w:val="000000"/>
          <w:sz w:val="20"/>
          <w:lang w:val="ru-RU"/>
        </w:rPr>
        <w:t>у</w:t>
      </w:r>
      <w:proofErr w:type="gram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обучающихся совершенствуется </w:t>
      </w:r>
      <w:r w:rsidRPr="00AC3DF4">
        <w:rPr>
          <w:rFonts w:ascii="Times New Roman" w:hAnsi="Times New Roman"/>
          <w:b/>
          <w:color w:val="000000"/>
          <w:sz w:val="20"/>
          <w:lang w:val="ru-RU"/>
        </w:rPr>
        <w:t>эмоциональный интеллект</w:t>
      </w:r>
      <w:r w:rsidRPr="00AC3DF4">
        <w:rPr>
          <w:rFonts w:ascii="Times New Roman" w:hAnsi="Times New Roman"/>
          <w:color w:val="000000"/>
          <w:sz w:val="20"/>
          <w:lang w:val="ru-RU"/>
        </w:rPr>
        <w:t>, предполагающий сформированность: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эмпатии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30ABE" w:rsidRPr="00AC3DF4" w:rsidRDefault="00C30ABE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C30ABE" w:rsidRPr="00AC3DF4" w:rsidRDefault="00F761D2">
      <w:pPr>
        <w:spacing w:after="0" w:line="264" w:lineRule="auto"/>
        <w:ind w:left="12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МЕТАПРЕДМЕТНЫЕ РЕЗУЛЬТАТЫ</w:t>
      </w:r>
    </w:p>
    <w:p w:rsidR="00C30ABE" w:rsidRPr="00AC3DF4" w:rsidRDefault="00C30ABE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C30ABE" w:rsidRPr="00AC3DF4" w:rsidRDefault="00F761D2">
      <w:pPr>
        <w:spacing w:after="0" w:line="264" w:lineRule="auto"/>
        <w:ind w:left="12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Познавательные универсальные учебные действия</w:t>
      </w:r>
    </w:p>
    <w:p w:rsidR="00C30ABE" w:rsidRPr="00AC3DF4" w:rsidRDefault="00C30ABE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Базовые логические действия: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типологизации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>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lastRenderedPageBreak/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развивать креативное мышление при решении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учебно­познавательных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>, жизненных проблем, при выполнении социальных проектов.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Базовые исследовательские действия: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развивать навыки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учебно­исследовательской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выявлять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причинно­следственные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внеучебных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источников информации;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Работа с информацией: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AC3DF4">
        <w:rPr>
          <w:rFonts w:ascii="Times New Roman" w:hAnsi="Times New Roman"/>
          <w:color w:val="000000"/>
          <w:sz w:val="20"/>
          <w:lang w:val="ru-RU"/>
        </w:rPr>
        <w:t>интернет-источников</w:t>
      </w:r>
      <w:proofErr w:type="gram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, её соответствие правовым и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морально­этическим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нормам;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C30ABE" w:rsidRPr="00AC3DF4" w:rsidRDefault="00C30ABE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C30ABE" w:rsidRPr="00AC3DF4" w:rsidRDefault="00F761D2">
      <w:pPr>
        <w:spacing w:after="0" w:line="264" w:lineRule="auto"/>
        <w:ind w:left="12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Коммуникативные универсальные учебные действия</w:t>
      </w:r>
    </w:p>
    <w:p w:rsidR="00C30ABE" w:rsidRPr="00AC3DF4" w:rsidRDefault="00C30ABE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Общение: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осуществлять коммуникации во всех сферах жизни; 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lastRenderedPageBreak/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развёрнуто и логично излагать свою точку зрения с использованием языковых средств.</w:t>
      </w:r>
    </w:p>
    <w:p w:rsidR="00C30ABE" w:rsidRPr="00AC3DF4" w:rsidRDefault="00C30ABE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C30ABE" w:rsidRPr="00AC3DF4" w:rsidRDefault="00F761D2">
      <w:pPr>
        <w:spacing w:after="0" w:line="264" w:lineRule="auto"/>
        <w:ind w:left="12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Регулятивные универсальные учебные действия</w:t>
      </w:r>
    </w:p>
    <w:p w:rsidR="00C30ABE" w:rsidRPr="00AC3DF4" w:rsidRDefault="00C30ABE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Самоорганизация: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оценивать приобретённый опыт;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Совместная деятельность: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понимать и использовать преимущества командной и индивидуальной работы;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предлагать новые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учебно­исследовательские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b/>
          <w:color w:val="000000"/>
          <w:sz w:val="20"/>
          <w:lang w:val="ru-RU"/>
        </w:rPr>
        <w:t>Самоконтроль, эмоциональный интеллект: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уметь оценивать риски и своевременно принимать решения по их снижению;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принимать себя, понимая свои недостатки и достоинства; 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учитывать мотивы и аргументы других при анализе результатов деятельности;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признавать своё право и право других на ошибки; 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развивать способность понимать мир с позиции другого человека.</w:t>
      </w:r>
    </w:p>
    <w:p w:rsidR="00C30ABE" w:rsidRPr="00AC3DF4" w:rsidRDefault="00C30ABE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C30ABE" w:rsidRPr="00AC3DF4" w:rsidRDefault="00F761D2">
      <w:pPr>
        <w:spacing w:after="0" w:line="264" w:lineRule="auto"/>
        <w:ind w:left="120"/>
        <w:jc w:val="both"/>
        <w:rPr>
          <w:sz w:val="16"/>
          <w:lang w:val="ru-RU"/>
        </w:rPr>
      </w:pPr>
      <w:bookmarkStart w:id="9" w:name="_Toc135757235"/>
      <w:bookmarkEnd w:id="9"/>
      <w:r w:rsidRPr="00AC3DF4">
        <w:rPr>
          <w:rFonts w:ascii="Times New Roman" w:hAnsi="Times New Roman"/>
          <w:b/>
          <w:color w:val="000000"/>
          <w:sz w:val="20"/>
          <w:lang w:val="ru-RU"/>
        </w:rPr>
        <w:t>ПРЕДМЕТНЫЕ РЕЗУЛЬТАТЫ</w:t>
      </w:r>
    </w:p>
    <w:p w:rsidR="00C30ABE" w:rsidRPr="00AC3DF4" w:rsidRDefault="00C30ABE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К концу </w:t>
      </w:r>
      <w:r w:rsidRPr="00AC3DF4">
        <w:rPr>
          <w:rFonts w:ascii="Times New Roman" w:hAnsi="Times New Roman"/>
          <w:b/>
          <w:i/>
          <w:color w:val="000000"/>
          <w:sz w:val="20"/>
          <w:lang w:val="ru-RU"/>
        </w:rPr>
        <w:t>10 класса</w:t>
      </w:r>
      <w:r w:rsidRPr="00AC3DF4">
        <w:rPr>
          <w:rFonts w:ascii="Times New Roman" w:hAnsi="Times New Roman"/>
          <w:color w:val="000000"/>
          <w:sz w:val="20"/>
          <w:lang w:val="ru-RU"/>
        </w:rPr>
        <w:t xml:space="preserve"> обучающийся будет: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AC3DF4">
        <w:rPr>
          <w:rFonts w:ascii="Times New Roman" w:hAnsi="Times New Roman"/>
          <w:color w:val="000000"/>
          <w:sz w:val="20"/>
          <w:lang w:val="ru-RU"/>
        </w:rPr>
        <w:t xml:space="preserve"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</w:t>
      </w:r>
      <w:r w:rsidRPr="00AC3DF4">
        <w:rPr>
          <w:rFonts w:ascii="Times New Roman" w:hAnsi="Times New Roman"/>
          <w:color w:val="000000"/>
          <w:sz w:val="20"/>
          <w:lang w:val="ru-RU"/>
        </w:rPr>
        <w:lastRenderedPageBreak/>
        <w:t>познавательной деятельности;</w:t>
      </w:r>
      <w:proofErr w:type="gram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</w:t>
      </w:r>
      <w:proofErr w:type="gramStart"/>
      <w:r w:rsidRPr="00AC3DF4">
        <w:rPr>
          <w:rFonts w:ascii="Times New Roman" w:hAnsi="Times New Roman"/>
          <w:color w:val="000000"/>
          <w:sz w:val="20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proofErr w:type="gramStart"/>
      <w:r w:rsidRPr="00AC3DF4">
        <w:rPr>
          <w:rFonts w:ascii="Times New Roman" w:hAnsi="Times New Roman"/>
          <w:color w:val="000000"/>
          <w:sz w:val="20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типологизацию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AC3DF4">
        <w:rPr>
          <w:rFonts w:ascii="Times New Roman" w:hAnsi="Times New Roman"/>
          <w:color w:val="000000"/>
          <w:sz w:val="20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профессионально­трудовой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 xml:space="preserve">уметь классифицировать и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типологизировать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proofErr w:type="gramStart"/>
      <w:r w:rsidRPr="00AC3DF4">
        <w:rPr>
          <w:rFonts w:ascii="Times New Roman" w:hAnsi="Times New Roman"/>
          <w:color w:val="000000"/>
          <w:sz w:val="20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фактическо­эмпирическом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цифровизации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AC3DF4">
        <w:rPr>
          <w:rFonts w:ascii="Times New Roman" w:hAnsi="Times New Roman"/>
          <w:color w:val="000000"/>
          <w:sz w:val="20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proofErr w:type="gramStart"/>
      <w:r w:rsidRPr="00AC3DF4">
        <w:rPr>
          <w:rFonts w:ascii="Times New Roman" w:hAnsi="Times New Roman"/>
          <w:color w:val="000000"/>
          <w:sz w:val="20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научно­публицистического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AC3DF4">
        <w:rPr>
          <w:rFonts w:ascii="Times New Roman" w:hAnsi="Times New Roman"/>
          <w:color w:val="000000"/>
          <w:sz w:val="20"/>
          <w:lang w:val="ru-RU"/>
        </w:rPr>
        <w:t>учебно­исследовательскую</w:t>
      </w:r>
      <w:proofErr w:type="spell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</w:t>
      </w:r>
      <w:proofErr w:type="gramStart"/>
      <w:r w:rsidRPr="00AC3DF4">
        <w:rPr>
          <w:rFonts w:ascii="Times New Roman" w:hAnsi="Times New Roman"/>
          <w:color w:val="000000"/>
          <w:sz w:val="20"/>
          <w:lang w:val="ru-RU"/>
        </w:rPr>
        <w:t>прикладную</w:t>
      </w:r>
      <w:proofErr w:type="gram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AC3DF4">
        <w:rPr>
          <w:rFonts w:ascii="Times New Roman" w:hAnsi="Times New Roman"/>
          <w:color w:val="000000"/>
          <w:sz w:val="20"/>
          <w:lang w:val="ru-RU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</w:t>
      </w:r>
      <w:proofErr w:type="gramStart"/>
      <w:r w:rsidRPr="00AC3DF4">
        <w:rPr>
          <w:rFonts w:ascii="Times New Roman" w:hAnsi="Times New Roman"/>
          <w:color w:val="000000"/>
          <w:sz w:val="20"/>
          <w:lang w:val="ru-RU"/>
        </w:rPr>
        <w:t xml:space="preserve"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</w:t>
      </w:r>
      <w:r w:rsidRPr="00AC3DF4">
        <w:rPr>
          <w:rFonts w:ascii="Times New Roman" w:hAnsi="Times New Roman"/>
          <w:color w:val="000000"/>
          <w:sz w:val="20"/>
          <w:lang w:val="ru-RU"/>
        </w:rPr>
        <w:lastRenderedPageBreak/>
        <w:t>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AC3DF4">
        <w:rPr>
          <w:rFonts w:ascii="Times New Roman" w:hAnsi="Times New Roman"/>
          <w:color w:val="000000"/>
          <w:sz w:val="20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C30ABE" w:rsidRPr="00AC3DF4" w:rsidRDefault="00F761D2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AC3DF4">
        <w:rPr>
          <w:rFonts w:ascii="Times New Roman" w:hAnsi="Times New Roman"/>
          <w:color w:val="000000"/>
          <w:sz w:val="20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C30ABE" w:rsidRPr="0005430F" w:rsidRDefault="00C30ABE">
      <w:pPr>
        <w:rPr>
          <w:lang w:val="ru-RU"/>
        </w:rPr>
        <w:sectPr w:rsidR="00C30ABE" w:rsidRPr="0005430F">
          <w:pgSz w:w="11906" w:h="16383"/>
          <w:pgMar w:top="1134" w:right="850" w:bottom="1134" w:left="1701" w:header="720" w:footer="720" w:gutter="0"/>
          <w:cols w:space="720"/>
        </w:sectPr>
      </w:pPr>
    </w:p>
    <w:p w:rsidR="00C30ABE" w:rsidRDefault="00F761D2">
      <w:pPr>
        <w:spacing w:after="0"/>
        <w:ind w:left="120"/>
      </w:pPr>
      <w:bookmarkStart w:id="10" w:name="block-12480427"/>
      <w:bookmarkEnd w:id="8"/>
      <w:r w:rsidRPr="000543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0ABE" w:rsidRDefault="00F761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96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25"/>
        <w:gridCol w:w="8031"/>
        <w:gridCol w:w="2693"/>
        <w:gridCol w:w="1925"/>
      </w:tblGrid>
      <w:tr w:rsidR="0005430F" w:rsidRPr="00AC3DF4" w:rsidTr="00AC3DF4">
        <w:trPr>
          <w:trHeight w:val="145"/>
          <w:tblCellSpacing w:w="20" w:type="nil"/>
        </w:trPr>
        <w:tc>
          <w:tcPr>
            <w:tcW w:w="231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 xml:space="preserve">№ п/п </w:t>
            </w:r>
          </w:p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80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>Наименование</w:t>
            </w:r>
            <w:proofErr w:type="spellEnd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>разделов</w:t>
            </w:r>
            <w:proofErr w:type="spellEnd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 xml:space="preserve"> и </w:t>
            </w:r>
            <w:proofErr w:type="spellStart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>тем</w:t>
            </w:r>
            <w:proofErr w:type="spellEnd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>программы</w:t>
            </w:r>
            <w:proofErr w:type="spellEnd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618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>Количество</w:t>
            </w:r>
            <w:proofErr w:type="spellEnd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>часов</w:t>
            </w:r>
            <w:proofErr w:type="spellEnd"/>
          </w:p>
        </w:tc>
      </w:tr>
      <w:tr w:rsidR="0005430F" w:rsidRPr="00AC3DF4" w:rsidTr="00AC3DF4">
        <w:trPr>
          <w:trHeight w:val="145"/>
          <w:tblCellSpacing w:w="20" w:type="nil"/>
        </w:trPr>
        <w:tc>
          <w:tcPr>
            <w:tcW w:w="231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30F" w:rsidRPr="00AC3DF4" w:rsidRDefault="0005430F">
            <w:pPr>
              <w:rPr>
                <w:sz w:val="20"/>
              </w:rPr>
            </w:pPr>
          </w:p>
        </w:tc>
        <w:tc>
          <w:tcPr>
            <w:tcW w:w="80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30F" w:rsidRPr="00AC3DF4" w:rsidRDefault="0005430F">
            <w:pPr>
              <w:rPr>
                <w:sz w:val="20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  <w:proofErr w:type="spellEnd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>Контрольные</w:t>
            </w:r>
            <w:proofErr w:type="spellEnd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>работы</w:t>
            </w:r>
            <w:proofErr w:type="spellEnd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14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Раздел 1.</w:t>
            </w: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Социальные науки и их особенности</w:t>
            </w:r>
          </w:p>
        </w:tc>
      </w:tr>
      <w:tr w:rsidR="0005430F" w:rsidRPr="00AC3DF4" w:rsidTr="00AC3DF4">
        <w:trPr>
          <w:trHeight w:val="145"/>
          <w:tblCellSpacing w:w="20" w:type="nil"/>
        </w:trPr>
        <w:tc>
          <w:tcPr>
            <w:tcW w:w="2318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1.1</w:t>
            </w:r>
          </w:p>
        </w:tc>
        <w:tc>
          <w:tcPr>
            <w:tcW w:w="8031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Социальные науки в системе научного знания.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Особенности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социального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познания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4 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AC3DF4">
        <w:trPr>
          <w:trHeight w:val="145"/>
          <w:tblCellSpacing w:w="20" w:type="nil"/>
        </w:trPr>
        <w:tc>
          <w:tcPr>
            <w:tcW w:w="10349" w:type="dxa"/>
            <w:gridSpan w:val="3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Итого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по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разделу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4 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14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>Раздел</w:t>
            </w:r>
            <w:proofErr w:type="spellEnd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 xml:space="preserve"> 2.</w:t>
            </w: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>Введение</w:t>
            </w:r>
            <w:proofErr w:type="spellEnd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 xml:space="preserve"> в </w:t>
            </w:r>
            <w:proofErr w:type="spellStart"/>
            <w:r w:rsidRPr="00AC3DF4">
              <w:rPr>
                <w:rFonts w:ascii="Times New Roman" w:hAnsi="Times New Roman"/>
                <w:b/>
                <w:color w:val="000000"/>
                <w:sz w:val="20"/>
              </w:rPr>
              <w:t>философию</w:t>
            </w:r>
            <w:proofErr w:type="spellEnd"/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2.1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2.2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Общественный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прогресс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.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Процессы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глобализации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4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2.3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Сущность человека. </w:t>
            </w:r>
            <w:proofErr w:type="gramStart"/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>Духовное</w:t>
            </w:r>
            <w:proofErr w:type="gramEnd"/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и материальное в человеке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2.4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3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2.6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>Теория познания. Истина и её критерии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2.7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>Научное знание и его характерные черты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2.8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>Духовная жизнь человека и общества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6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2.9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2.10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Этика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этические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нормы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4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2.11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2.12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10349" w:type="dxa"/>
            <w:gridSpan w:val="3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Итого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по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разделу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39 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14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Раздел 3.</w:t>
            </w: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Введение в социальную психологию</w:t>
            </w: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3.1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Социальная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психология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как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наука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2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3.2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6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3.3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Социальная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психология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групп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3.4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Общение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социальное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взаимодействие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lastRenderedPageBreak/>
              <w:t>3.5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3.6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3.7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10349" w:type="dxa"/>
            <w:gridSpan w:val="3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Итого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по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разделу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26 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14967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Раздел 4.</w:t>
            </w: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Введение в экономическую науку</w:t>
            </w: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4.1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4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4.2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>Экономическая деятельность и её субъекты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5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4.3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Институт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рынка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4.4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Рынки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ресурсы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4.5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Институт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предпринимательства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4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4.6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Фирмы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в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экономике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4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4.7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Финансовые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институты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8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4.8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Государство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в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экономике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9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4.9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Основные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макроэкономические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показатели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4.10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Международная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экономика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6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4.11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>4.12</w:t>
            </w:r>
          </w:p>
        </w:tc>
        <w:tc>
          <w:tcPr>
            <w:tcW w:w="9356" w:type="dxa"/>
            <w:gridSpan w:val="2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2 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0.5 </w:t>
            </w: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10349" w:type="dxa"/>
            <w:gridSpan w:val="3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Итого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по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разделу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62 </w:t>
            </w:r>
          </w:p>
        </w:tc>
        <w:tc>
          <w:tcPr>
            <w:tcW w:w="192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rPr>
                <w:sz w:val="20"/>
              </w:rPr>
            </w:pP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10349" w:type="dxa"/>
            <w:gridSpan w:val="3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</w:rPr>
            </w:pP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Итоговое</w:t>
            </w:r>
            <w:proofErr w:type="spellEnd"/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/>
                <w:color w:val="000000"/>
                <w:sz w:val="20"/>
              </w:rPr>
              <w:t>повторение</w:t>
            </w:r>
            <w:proofErr w:type="spellEnd"/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5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 w:rsidP="00D42911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D42911"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>1,5</w:t>
            </w:r>
          </w:p>
        </w:tc>
      </w:tr>
      <w:tr w:rsidR="0005430F" w:rsidRPr="00AC3DF4" w:rsidTr="0005430F">
        <w:trPr>
          <w:trHeight w:val="145"/>
          <w:tblCellSpacing w:w="20" w:type="nil"/>
        </w:trPr>
        <w:tc>
          <w:tcPr>
            <w:tcW w:w="10349" w:type="dxa"/>
            <w:gridSpan w:val="3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05430F">
            <w:pPr>
              <w:spacing w:after="0"/>
              <w:ind w:left="135"/>
              <w:jc w:val="center"/>
              <w:rPr>
                <w:sz w:val="20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136 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5430F" w:rsidRPr="00AC3DF4" w:rsidRDefault="00D42911">
            <w:pPr>
              <w:spacing w:after="0"/>
              <w:ind w:left="135"/>
              <w:jc w:val="center"/>
              <w:rPr>
                <w:sz w:val="20"/>
                <w:lang w:val="ru-RU"/>
              </w:rPr>
            </w:pPr>
            <w:r w:rsidRPr="00AC3DF4">
              <w:rPr>
                <w:rFonts w:ascii="Times New Roman" w:hAnsi="Times New Roman"/>
                <w:color w:val="000000"/>
                <w:sz w:val="20"/>
              </w:rPr>
              <w:t xml:space="preserve"> 3</w:t>
            </w:r>
          </w:p>
        </w:tc>
      </w:tr>
    </w:tbl>
    <w:p w:rsidR="00C30ABE" w:rsidRDefault="00C30ABE">
      <w:pPr>
        <w:sectPr w:rsidR="00C30A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0ABE" w:rsidRDefault="00F761D2">
      <w:pPr>
        <w:spacing w:after="0"/>
        <w:ind w:left="120"/>
      </w:pPr>
      <w:bookmarkStart w:id="11" w:name="block-1248042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0ABE" w:rsidRDefault="00F761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944"/>
        <w:gridCol w:w="1278"/>
        <w:gridCol w:w="1602"/>
        <w:gridCol w:w="1569"/>
        <w:gridCol w:w="1669"/>
      </w:tblGrid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№ п/п </w:t>
            </w:r>
          </w:p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>Тема</w:t>
            </w:r>
            <w:proofErr w:type="spellEnd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>урока</w:t>
            </w:r>
            <w:proofErr w:type="spellEnd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0" w:type="dxa"/>
            <w:gridSpan w:val="2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373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>Количество</w:t>
            </w:r>
            <w:proofErr w:type="spellEnd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>часов</w:t>
            </w:r>
            <w:proofErr w:type="spellEnd"/>
          </w:p>
        </w:tc>
        <w:tc>
          <w:tcPr>
            <w:tcW w:w="1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>Дата</w:t>
            </w:r>
            <w:proofErr w:type="spellEnd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>изучения</w:t>
            </w:r>
            <w:proofErr w:type="spellEnd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>Дата</w:t>
            </w:r>
            <w:proofErr w:type="spellEnd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>изучения</w:t>
            </w:r>
            <w:proofErr w:type="spellEnd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(</w:t>
            </w:r>
            <w:proofErr w:type="spellStart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>факт</w:t>
            </w:r>
            <w:proofErr w:type="spellEnd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) </w:t>
            </w:r>
          </w:p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BE" w:rsidRPr="00AC3DF4" w:rsidRDefault="00C30ABE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BE" w:rsidRPr="00AC3DF4" w:rsidRDefault="00C30ABE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>Всего</w:t>
            </w:r>
            <w:proofErr w:type="spellEnd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>Контрольные</w:t>
            </w:r>
            <w:proofErr w:type="spellEnd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>работы</w:t>
            </w:r>
            <w:proofErr w:type="spellEnd"/>
            <w:r w:rsidRPr="00AC3DF4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BE" w:rsidRPr="00AC3DF4" w:rsidRDefault="00C30ABE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0ABE" w:rsidRPr="00AC3DF4" w:rsidRDefault="00C30ABE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Общество как предмет изучения. Подходы к изучению общества</w:t>
            </w:r>
            <w:r w:rsidR="00E17746"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 Входное тестирование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32EF7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04.09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32EF7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04.09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Изучение социальных явлений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07.09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08.09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11.09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Взаимосвязь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природы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и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общества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11.09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14.09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Типы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социальной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динамики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15.09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Общественный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прогресс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18.09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Критерии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общественного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прогресса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18.09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Процессы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глобализации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21.09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Глобальные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проблемы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современности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22.09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25.09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Становление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человека</w:t>
            </w:r>
            <w:proofErr w:type="spellEnd"/>
            <w:r w:rsidR="00AC3DF4"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 Стартовая диагностика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25.09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Сознание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28.09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16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Общественное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и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индивидуальное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сознание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29.09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17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Массовое сознание и его особенности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02.10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18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02.10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Свобода и необходимость в деятельности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05.10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20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Теория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познания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06.10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21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Истина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и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её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09.10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22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Формы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познания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09.10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23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Мышление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и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12.10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24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Научное знание и его характерные черты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13.10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25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Способы и методы научного познания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16.10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26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Духовная жизнь человека и общества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16.10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27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Человек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как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творец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культуры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19.10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28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Мировоззрение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20.10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29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Культура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Институты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культуры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23.10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30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Диалог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культур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23.10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31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26.10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32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27.10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33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Искусство, его виды и формы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06.11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34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Роль науки в современном обществе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06.11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35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09.11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36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Этика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мораль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нравственность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10.11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37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Категории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этики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13.11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38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Нравственность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13.11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39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Этические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нормы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16.11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40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17.11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41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20.11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42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20.11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43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23.11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44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24.11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27.11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46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Теории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социальных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отношений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27.11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47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Типы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социальных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отношений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30.11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48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Личность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в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социальной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психологии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01.12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49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Личность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в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группе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04.12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50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Социальная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идентичность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04.12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51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социальной</w:t>
            </w:r>
            <w:proofErr w:type="gramEnd"/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псхологии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07.12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52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08.12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53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Большие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социальные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11.12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54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Социальная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психология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малых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групп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11.12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55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14.12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56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Межличностные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отношения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в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группах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15.12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57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Антисоциальные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криминальные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группы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18.12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58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18.12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59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Функции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общения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21.12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60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Общение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как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взаимодействие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22.12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61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25.12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62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Институты коммуникации</w:t>
            </w:r>
            <w:r w:rsidR="00373DC8"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. Полугодовое тестирование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25.12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63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Конфликт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28.12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64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29.12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65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11.01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66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12.01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67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15.01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68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15.01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69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18.01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70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Экономика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как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наука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19.01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71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Предмет и методы экономической науки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22.01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72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Экономические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институты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Собственность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22.01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73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Типы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экономических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систем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25.01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74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26.01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75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Экономические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отношения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29.01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76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29.01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77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Производство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01.02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78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Факторы производства и факторные доходы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02.02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79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Институт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рынка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Рыночные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механизмы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05.02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80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Рыночный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спрос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05.02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81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Рыночное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предложение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08.02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82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Рыночное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равновесие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09.02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83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Конкуренция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Рыночные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структуры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12.02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84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Государственная политика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Россиской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12.02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85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Рынок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ресурсов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15.02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86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Рынок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земли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16.02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87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Рынок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капитала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19.02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88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Рынок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труда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19.02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89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Информация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как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ресурс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экономики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22.02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90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Государственая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политика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цифровизации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26.02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91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Роль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предпринимательства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в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экономике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26.02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92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29.02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93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Форганизационно-правовые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формы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предприятий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01.03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94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Малое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и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среднее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предпринимательство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04.03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95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Экономические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цели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фирмы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04.03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96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07.03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97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Показатели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деятельности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фирмы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Издержки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11.03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98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Основные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принципы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менеджмента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Маркетинг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11.03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99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Банки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Банковская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система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14.03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100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Финансовые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15.03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101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Денежная масса и денежная база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18.03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102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Финансовые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рынки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18.03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103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Современные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финансовые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технологии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21.03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104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Финансовая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безопасность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373DC8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22.03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105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04.04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106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Инфляция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05.04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107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Роль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государства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в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экономике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08.04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108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Экономические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функции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государства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08.04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109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Общественные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блага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11.04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110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Несовершенства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рыночной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организации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хозяйства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12.04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111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Государственное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регулирование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рынков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15.04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112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Государственный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бюджет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15.04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113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Распределение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доходов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18.04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114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Бюджетная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политика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государства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19.04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115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Налоговая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политика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государства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22.04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116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Экономический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рост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22.04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117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Основные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макроэкономические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показатели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25.04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118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ВВП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26.04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119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Факторы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долгосрочного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экономического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роста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29.04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120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Экономические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циклы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29.04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121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Циклическое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развитие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экономики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02.05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122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Мировая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экономика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03.05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123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Международное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разделение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труда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06.05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124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Международная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торговля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06.05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125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Государственное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регулирование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внешней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торговли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10.05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126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Международные</w:t>
            </w:r>
            <w:proofErr w:type="spellEnd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расчеты</w:t>
            </w:r>
            <w:proofErr w:type="spellEnd"/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10.05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127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13.05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128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13.05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129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16.05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130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16.05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131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</w:t>
            </w:r>
            <w:proofErr w:type="gramEnd"/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экономическую науку"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17.05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132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Итоговое повторение по разделу "Социальные науки"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20.05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133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Промежуточная аттестация в форме итогового теста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20.05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0ABE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134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Итоговое повторение по разделу "Введение в философию"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F761D2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23.05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30ABE" w:rsidRPr="00AC3DF4" w:rsidRDefault="00C30ABE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2911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11" w:rsidRPr="00AC3DF4" w:rsidRDefault="00D42911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135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D42911" w:rsidRPr="00AC3DF4" w:rsidRDefault="00D42911" w:rsidP="00E177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Итоговое повторение по разделу "Введение в социальную психологию"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42911" w:rsidRPr="00AC3DF4" w:rsidRDefault="00D42911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42911" w:rsidRPr="00AC3DF4" w:rsidRDefault="00D42911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911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23.05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11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2911" w:rsidRPr="00AC3DF4" w:rsidTr="00373DC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11" w:rsidRPr="00AC3DF4" w:rsidRDefault="00D42911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>136</w:t>
            </w:r>
          </w:p>
        </w:tc>
        <w:tc>
          <w:tcPr>
            <w:tcW w:w="6944" w:type="dxa"/>
            <w:tcMar>
              <w:top w:w="50" w:type="dxa"/>
              <w:left w:w="100" w:type="dxa"/>
            </w:tcMar>
            <w:vAlign w:val="center"/>
          </w:tcPr>
          <w:p w:rsidR="00D42911" w:rsidRPr="00AC3DF4" w:rsidRDefault="00D42911" w:rsidP="00E177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42911" w:rsidRPr="00AC3DF4" w:rsidRDefault="00D42911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42911" w:rsidRPr="00AC3DF4" w:rsidRDefault="00D42911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D42911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sz w:val="20"/>
                <w:lang w:val="ru-RU"/>
              </w:rPr>
              <w:t>24.05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42911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2911" w:rsidRPr="00AC3DF4" w:rsidTr="00373DC8">
        <w:trPr>
          <w:trHeight w:val="144"/>
          <w:tblCellSpacing w:w="20" w:type="nil"/>
        </w:trPr>
        <w:tc>
          <w:tcPr>
            <w:tcW w:w="7795" w:type="dxa"/>
            <w:gridSpan w:val="2"/>
            <w:tcMar>
              <w:top w:w="50" w:type="dxa"/>
              <w:left w:w="100" w:type="dxa"/>
            </w:tcMar>
            <w:vAlign w:val="center"/>
          </w:tcPr>
          <w:p w:rsidR="00D42911" w:rsidRPr="00AC3DF4" w:rsidRDefault="00D42911" w:rsidP="000543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D42911" w:rsidRPr="00AC3DF4" w:rsidRDefault="00D42911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136 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D42911" w:rsidRPr="00AC3DF4" w:rsidRDefault="00D42911" w:rsidP="0005430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lang w:val="ru-RU"/>
              </w:rPr>
            </w:pPr>
            <w:r w:rsidRPr="00AC3DF4">
              <w:rPr>
                <w:rFonts w:ascii="Times New Roman" w:hAnsi="Times New Roman" w:cs="Times New Roman"/>
                <w:color w:val="000000"/>
                <w:sz w:val="20"/>
              </w:rPr>
              <w:t xml:space="preserve"> 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911" w:rsidRPr="00AC3DF4" w:rsidRDefault="00D42911" w:rsidP="0005430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C30ABE" w:rsidRDefault="00C30ABE">
      <w:pPr>
        <w:sectPr w:rsidR="00C30AB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p w:rsidR="00C30ABE" w:rsidRPr="0005430F" w:rsidRDefault="00F761D2">
      <w:pPr>
        <w:spacing w:after="0"/>
        <w:ind w:left="120"/>
        <w:rPr>
          <w:lang w:val="ru-RU"/>
        </w:rPr>
      </w:pPr>
      <w:bookmarkStart w:id="13" w:name="block-12480428"/>
      <w:bookmarkEnd w:id="11"/>
      <w:r w:rsidRPr="0005430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30ABE" w:rsidRDefault="00F761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0ABE" w:rsidRPr="0005430F" w:rsidRDefault="00F761D2">
      <w:pPr>
        <w:spacing w:after="0" w:line="480" w:lineRule="auto"/>
        <w:ind w:left="120"/>
        <w:rPr>
          <w:lang w:val="ru-RU"/>
        </w:rPr>
      </w:pPr>
      <w:r w:rsidRPr="0005430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cc9557d-ee06-493f-9715-824d4e0a1d9b"/>
      <w:r w:rsidRPr="0005430F">
        <w:rPr>
          <w:rFonts w:ascii="Times New Roman" w:hAnsi="Times New Roman"/>
          <w:color w:val="000000"/>
          <w:sz w:val="28"/>
          <w:lang w:val="ru-RU"/>
        </w:rPr>
        <w:t xml:space="preserve">• Право, 10 класс/ Боголюбов Л.Н., Лукашева Е.А., Матвеев А.И. и другие; под редакцией </w:t>
      </w:r>
      <w:proofErr w:type="spellStart"/>
      <w:r w:rsidRPr="0005430F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05430F">
        <w:rPr>
          <w:rFonts w:ascii="Times New Roman" w:hAnsi="Times New Roman"/>
          <w:color w:val="000000"/>
          <w:sz w:val="28"/>
          <w:lang w:val="ru-RU"/>
        </w:rPr>
        <w:t xml:space="preserve"> А.Ю., Лукашевой Е.А., Матвеева А.И., Акционерное общество «Издательство «Просвещение»</w:t>
      </w:r>
      <w:bookmarkEnd w:id="14"/>
      <w:r w:rsidRPr="0005430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30ABE" w:rsidRPr="0005430F" w:rsidRDefault="00F761D2" w:rsidP="00AC3DF4">
      <w:pPr>
        <w:spacing w:after="0" w:line="480" w:lineRule="auto"/>
        <w:ind w:left="120"/>
        <w:rPr>
          <w:lang w:val="ru-RU"/>
        </w:rPr>
      </w:pPr>
      <w:r w:rsidRPr="0005430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30ABE" w:rsidRPr="0005430F" w:rsidRDefault="00F761D2">
      <w:pPr>
        <w:spacing w:after="0" w:line="480" w:lineRule="auto"/>
        <w:ind w:left="120"/>
        <w:rPr>
          <w:lang w:val="ru-RU"/>
        </w:rPr>
      </w:pPr>
      <w:r w:rsidRPr="000543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61D2" w:rsidRDefault="00F761D2" w:rsidP="0005430F">
      <w:pPr>
        <w:spacing w:after="0" w:line="480" w:lineRule="auto"/>
        <w:ind w:left="120"/>
      </w:pPr>
      <w:r w:rsidRPr="0005430F">
        <w:rPr>
          <w:rFonts w:ascii="Times New Roman" w:hAnsi="Times New Roman"/>
          <w:color w:val="000000"/>
          <w:sz w:val="28"/>
          <w:lang w:val="ru-RU"/>
        </w:rPr>
        <w:t>​</w:t>
      </w:r>
      <w:r w:rsidRPr="0005430F">
        <w:rPr>
          <w:rFonts w:ascii="Times New Roman" w:hAnsi="Times New Roman"/>
          <w:color w:val="333333"/>
          <w:sz w:val="28"/>
          <w:lang w:val="ru-RU"/>
        </w:rPr>
        <w:t>​‌</w:t>
      </w:r>
      <w:r w:rsidRPr="0005430F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spellStart"/>
      <w:r w:rsidRPr="0005430F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05430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5430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05430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5430F">
        <w:rPr>
          <w:rFonts w:ascii="Times New Roman" w:hAnsi="Times New Roman"/>
          <w:color w:val="000000"/>
          <w:sz w:val="28"/>
          <w:lang w:val="ru-RU"/>
        </w:rPr>
        <w:t>/</w:t>
      </w:r>
      <w:r w:rsidRPr="0005430F">
        <w:rPr>
          <w:sz w:val="28"/>
          <w:lang w:val="ru-RU"/>
        </w:rPr>
        <w:br/>
      </w:r>
      <w:r w:rsidRPr="0005430F">
        <w:rPr>
          <w:rFonts w:ascii="Times New Roman" w:hAnsi="Times New Roman"/>
          <w:color w:val="000000"/>
          <w:sz w:val="28"/>
          <w:lang w:val="ru-RU"/>
        </w:rPr>
        <w:t xml:space="preserve"> 2.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05430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5430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5430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5430F">
        <w:rPr>
          <w:rFonts w:ascii="Times New Roman" w:hAnsi="Times New Roman"/>
          <w:color w:val="000000"/>
          <w:sz w:val="28"/>
          <w:lang w:val="ru-RU"/>
        </w:rPr>
        <w:t>/</w:t>
      </w:r>
      <w:r w:rsidRPr="0005430F">
        <w:rPr>
          <w:sz w:val="28"/>
          <w:lang w:val="ru-RU"/>
        </w:rPr>
        <w:br/>
      </w:r>
      <w:r w:rsidRPr="0005430F">
        <w:rPr>
          <w:rFonts w:ascii="Times New Roman" w:hAnsi="Times New Roman"/>
          <w:color w:val="000000"/>
          <w:sz w:val="28"/>
          <w:lang w:val="ru-RU"/>
        </w:rPr>
        <w:t xml:space="preserve"> 3. Единая Коллекция цифровых образовательных ресурсов (ЦОР) </w:t>
      </w:r>
      <w:r>
        <w:rPr>
          <w:rFonts w:ascii="Times New Roman" w:hAnsi="Times New Roman"/>
          <w:color w:val="000000"/>
          <w:sz w:val="28"/>
        </w:rPr>
        <w:t>http</w:t>
      </w:r>
      <w:r w:rsidRPr="0005430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5430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5430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5430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5430F">
        <w:rPr>
          <w:sz w:val="28"/>
          <w:lang w:val="ru-RU"/>
        </w:rPr>
        <w:br/>
      </w:r>
      <w:r w:rsidRPr="0005430F">
        <w:rPr>
          <w:rFonts w:ascii="Times New Roman" w:hAnsi="Times New Roman"/>
          <w:color w:val="000000"/>
          <w:sz w:val="28"/>
          <w:lang w:val="ru-RU"/>
        </w:rPr>
        <w:t xml:space="preserve"> 4. </w:t>
      </w:r>
      <w:proofErr w:type="spellStart"/>
      <w:r>
        <w:rPr>
          <w:rFonts w:ascii="Times New Roman" w:hAnsi="Times New Roman"/>
          <w:color w:val="000000"/>
          <w:sz w:val="28"/>
        </w:rPr>
        <w:t>Учительский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портал</w:t>
      </w:r>
      <w:proofErr w:type="spellEnd"/>
      <w:r>
        <w:rPr>
          <w:rFonts w:ascii="Times New Roman" w:hAnsi="Times New Roman"/>
          <w:color w:val="000000"/>
          <w:sz w:val="28"/>
        </w:rPr>
        <w:t>: http://www.uchportal.ru/</w:t>
      </w:r>
      <w:bookmarkStart w:id="15" w:name="3970ebc1-db51-4d12-ac30-a1c71b978f9c"/>
      <w:bookmarkEnd w:id="13"/>
      <w:bookmarkEnd w:id="15"/>
    </w:p>
    <w:sectPr w:rsidR="00F761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0ABE"/>
    <w:rsid w:val="0005430F"/>
    <w:rsid w:val="00373DC8"/>
    <w:rsid w:val="00AC3DF4"/>
    <w:rsid w:val="00C30ABE"/>
    <w:rsid w:val="00D42911"/>
    <w:rsid w:val="00E17746"/>
    <w:rsid w:val="00F32EF7"/>
    <w:rsid w:val="00F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7247</Words>
  <Characters>41314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8</cp:revision>
  <cp:lastPrinted>2023-09-19T16:18:00Z</cp:lastPrinted>
  <dcterms:created xsi:type="dcterms:W3CDTF">2023-09-01T16:29:00Z</dcterms:created>
  <dcterms:modified xsi:type="dcterms:W3CDTF">2023-09-19T16:18:00Z</dcterms:modified>
</cp:coreProperties>
</file>